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19F79" w14:textId="77777777" w:rsidR="00F30AA4" w:rsidRPr="00EA2305" w:rsidRDefault="00F30AA4" w:rsidP="0045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EA23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Протокол заседания</w:t>
      </w:r>
    </w:p>
    <w:p w14:paraId="6F1FC7B6" w14:textId="77777777" w:rsidR="00F30AA4" w:rsidRPr="00EA2305" w:rsidRDefault="00F30AA4" w:rsidP="00F30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A230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Совета представителей коренных малочисленных народов Севера при главе Нижневартовского района </w:t>
      </w:r>
    </w:p>
    <w:p w14:paraId="313D7A8B" w14:textId="77777777" w:rsidR="00F30AA4" w:rsidRPr="00EA2305" w:rsidRDefault="00F30AA4" w:rsidP="00F30AA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A2305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Место проведения:</w:t>
      </w:r>
      <w:r w:rsidRPr="00EA230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</w:t>
      </w:r>
      <w:r w:rsidRPr="00EA2305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Дата и время проведения:</w:t>
      </w:r>
    </w:p>
    <w:p w14:paraId="1E92EFDA" w14:textId="77777777" w:rsidR="00F30AA4" w:rsidRPr="00EA2305" w:rsidRDefault="00F30AA4" w:rsidP="00F30AA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A2305">
        <w:rPr>
          <w:rFonts w:ascii="Times New Roman" w:eastAsia="Times New Roman" w:hAnsi="Times New Roman" w:cs="Times New Roman"/>
          <w:sz w:val="40"/>
          <w:szCs w:val="40"/>
          <w:lang w:eastAsia="ru-RU"/>
        </w:rPr>
        <w:t>ЗСДЛ «Лесная сказка»</w:t>
      </w:r>
      <w:r w:rsidRPr="00EA2305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Pr="00EA2305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 xml:space="preserve">10.08.2022, начало </w:t>
      </w:r>
      <w:r w:rsidRPr="00EA2305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11.00</w:t>
      </w:r>
      <w:r w:rsidRPr="00EA230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14:paraId="0608515F" w14:textId="77777777" w:rsidR="00F30AA4" w:rsidRPr="00EA2305" w:rsidRDefault="00F30AA4" w:rsidP="00F30AA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A2305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Pr="00EA23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Присутствовали:</w:t>
      </w:r>
    </w:p>
    <w:tbl>
      <w:tblPr>
        <w:tblStyle w:val="1"/>
        <w:tblW w:w="11482" w:type="dxa"/>
        <w:tblInd w:w="-459" w:type="dxa"/>
        <w:tblLook w:val="04A0" w:firstRow="1" w:lastRow="0" w:firstColumn="1" w:lastColumn="0" w:noHBand="0" w:noVBand="1"/>
      </w:tblPr>
      <w:tblGrid>
        <w:gridCol w:w="666"/>
        <w:gridCol w:w="51"/>
        <w:gridCol w:w="134"/>
        <w:gridCol w:w="4148"/>
        <w:gridCol w:w="16"/>
        <w:gridCol w:w="230"/>
        <w:gridCol w:w="303"/>
        <w:gridCol w:w="9"/>
        <w:gridCol w:w="15"/>
        <w:gridCol w:w="240"/>
        <w:gridCol w:w="4003"/>
        <w:gridCol w:w="1667"/>
      </w:tblGrid>
      <w:tr w:rsidR="00F30AA4" w:rsidRPr="00EA2305" w14:paraId="074CCEAB" w14:textId="77777777" w:rsidTr="00F30AA4">
        <w:trPr>
          <w:gridAfter w:val="1"/>
          <w:wAfter w:w="1667" w:type="dxa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8264E75" w14:textId="77777777" w:rsidR="00F30AA4" w:rsidRPr="00EA2305" w:rsidRDefault="00F30AA4" w:rsidP="00F30AA4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1.</w:t>
            </w: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C80AC" w14:textId="77777777" w:rsidR="00F30AA4" w:rsidRPr="00EA2305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Кауртаев</w:t>
            </w:r>
            <w:proofErr w:type="spellEnd"/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Анатолий         Прокопьевич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119BB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4ED34" w14:textId="77777777" w:rsidR="00F30AA4" w:rsidRPr="00EA2305" w:rsidRDefault="00F30AA4" w:rsidP="00F30AA4">
            <w:pPr>
              <w:jc w:val="both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председатель Нижневартовского отделения общественной организации «Спасение Югры», член Совета</w:t>
            </w:r>
          </w:p>
        </w:tc>
      </w:tr>
      <w:tr w:rsidR="00F30AA4" w:rsidRPr="00EA2305" w14:paraId="5BBED780" w14:textId="77777777" w:rsidTr="00F30AA4">
        <w:trPr>
          <w:gridAfter w:val="1"/>
          <w:wAfter w:w="1667" w:type="dxa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8A12374" w14:textId="77777777" w:rsidR="00F30AA4" w:rsidRPr="00EA2305" w:rsidRDefault="00F30AA4" w:rsidP="00F30AA4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2.</w:t>
            </w: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D9EEDC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Каткалева</w:t>
            </w:r>
            <w:proofErr w:type="spellEnd"/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Анастасия                Антоновна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AD3FF7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BE2F5" w14:textId="77777777" w:rsidR="00F30AA4" w:rsidRPr="00EA2305" w:rsidRDefault="00F30AA4" w:rsidP="00F30AA4">
            <w:pPr>
              <w:jc w:val="both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член районного отделения общественной организации «Спасение Югры», житель с. </w:t>
            </w:r>
            <w:proofErr w:type="spellStart"/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Корлики</w:t>
            </w:r>
            <w:proofErr w:type="spellEnd"/>
          </w:p>
        </w:tc>
      </w:tr>
      <w:tr w:rsidR="00F30AA4" w:rsidRPr="00EA2305" w14:paraId="5DDB5A94" w14:textId="77777777" w:rsidTr="00F30AA4">
        <w:trPr>
          <w:gridAfter w:val="1"/>
          <w:wAfter w:w="1667" w:type="dxa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35E2523" w14:textId="77777777" w:rsidR="00F30AA4" w:rsidRPr="00EA2305" w:rsidRDefault="00F30AA4" w:rsidP="00F30AA4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3.</w:t>
            </w: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C38F2D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Костарева                       Валентина      Александровна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8748F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C692B" w14:textId="77777777" w:rsidR="00F30AA4" w:rsidRPr="00EA2305" w:rsidRDefault="00F30AA4" w:rsidP="00F30AA4">
            <w:pPr>
              <w:jc w:val="both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член районного отделения общественной организации «Спасение Югры», библиотекарь д. </w:t>
            </w:r>
            <w:proofErr w:type="spellStart"/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Чехломей</w:t>
            </w:r>
            <w:proofErr w:type="spellEnd"/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, член Совета</w:t>
            </w:r>
          </w:p>
        </w:tc>
      </w:tr>
      <w:tr w:rsidR="00F30AA4" w:rsidRPr="00EA2305" w14:paraId="3343B6AB" w14:textId="77777777" w:rsidTr="00F30AA4">
        <w:trPr>
          <w:gridAfter w:val="1"/>
          <w:wAfter w:w="1667" w:type="dxa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32ED64D" w14:textId="77777777" w:rsidR="00F30AA4" w:rsidRPr="00EA2305" w:rsidRDefault="00F30AA4" w:rsidP="00F30AA4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4.</w:t>
            </w: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E02F72" w14:textId="77777777" w:rsidR="00F30AA4" w:rsidRPr="00EA2305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Воробьева</w:t>
            </w:r>
          </w:p>
          <w:p w14:paraId="118922B3" w14:textId="77777777" w:rsidR="00F30AA4" w:rsidRPr="00EA2305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Фаина Алексеевна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04F149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96991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  <w:t xml:space="preserve">учитель родного языка и литературы муниципального бюджетного </w:t>
            </w:r>
            <w:r w:rsidRPr="00EA2305"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  <w:lastRenderedPageBreak/>
              <w:t>образовательного учреждения «</w:t>
            </w:r>
            <w:proofErr w:type="spellStart"/>
            <w:r w:rsidRPr="00EA2305"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  <w:t>Варьеганская</w:t>
            </w:r>
            <w:proofErr w:type="spellEnd"/>
            <w:r w:rsidRPr="00EA2305"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  <w:t xml:space="preserve"> общеобразовательная средняя школа»</w:t>
            </w:r>
          </w:p>
        </w:tc>
      </w:tr>
      <w:tr w:rsidR="00F30AA4" w:rsidRPr="00EA2305" w14:paraId="00AAE045" w14:textId="77777777" w:rsidTr="00F30AA4">
        <w:trPr>
          <w:gridAfter w:val="1"/>
          <w:wAfter w:w="1667" w:type="dxa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7C3938A" w14:textId="77777777" w:rsidR="00F30AA4" w:rsidRPr="00EA2305" w:rsidRDefault="00F30AA4" w:rsidP="00F30AA4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5.</w:t>
            </w: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FFF1AC" w14:textId="77777777" w:rsidR="00F30AA4" w:rsidRPr="00EA2305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Василькова</w:t>
            </w:r>
          </w:p>
          <w:p w14:paraId="59E71379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Таисия Павловна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E2E772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5B5C3" w14:textId="77777777" w:rsidR="00F30AA4" w:rsidRPr="00EA2305" w:rsidRDefault="00F30AA4" w:rsidP="00F30AA4">
            <w:pPr>
              <w:jc w:val="both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методист муниципального казённого учреждения «Сельский дом культуры с. Варьёган»</w:t>
            </w:r>
          </w:p>
        </w:tc>
      </w:tr>
      <w:tr w:rsidR="00F30AA4" w:rsidRPr="00F30AA4" w14:paraId="3085601E" w14:textId="77777777" w:rsidTr="00F30AA4">
        <w:trPr>
          <w:gridAfter w:val="1"/>
          <w:wAfter w:w="1667" w:type="dxa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A763B" w14:textId="77777777" w:rsidR="00F30AA4" w:rsidRPr="00EA2305" w:rsidRDefault="00F30AA4" w:rsidP="00F30AA4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6.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693FF" w14:textId="77777777" w:rsidR="00F30AA4" w:rsidRPr="00EA2305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Бабишева</w:t>
            </w:r>
          </w:p>
          <w:p w14:paraId="07A8656C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Алла Васильевна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79428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0BBE03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исполняющий обязанности начальника управления культуры и спорта администрации района</w:t>
            </w:r>
          </w:p>
        </w:tc>
      </w:tr>
      <w:tr w:rsidR="00F30AA4" w:rsidRPr="00F30AA4" w14:paraId="6089DF94" w14:textId="77777777" w:rsidTr="00F30AA4">
        <w:trPr>
          <w:gridAfter w:val="1"/>
          <w:wAfter w:w="1667" w:type="dxa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52F73" w14:textId="77777777" w:rsidR="00F30AA4" w:rsidRPr="00EA2305" w:rsidRDefault="00F30AA4" w:rsidP="00F30AA4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7.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A0C5F" w14:textId="77777777" w:rsidR="00F30AA4" w:rsidRPr="00EA2305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Матыгулина</w:t>
            </w:r>
            <w:proofErr w:type="spellEnd"/>
          </w:p>
          <w:p w14:paraId="267957D4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Анастасия Анатольевна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B2627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35A3E" w14:textId="77777777" w:rsidR="00F30AA4" w:rsidRPr="00EA2305" w:rsidRDefault="00F30AA4" w:rsidP="00F30AA4">
            <w:pPr>
              <w:jc w:val="both"/>
              <w:rPr>
                <w:rFonts w:ascii="Times New Roman" w:eastAsia="Calibri" w:hAnsi="Times New Roman"/>
                <w:b/>
                <w:sz w:val="40"/>
                <w:szCs w:val="40"/>
              </w:rPr>
            </w:pPr>
            <w:r w:rsidRPr="00EA2305">
              <w:rPr>
                <w:rFonts w:ascii="Times New Roman" w:eastAsia="Calibri" w:hAnsi="Times New Roman"/>
                <w:sz w:val="40"/>
                <w:szCs w:val="40"/>
              </w:rPr>
              <w:t>директор муниципальной автономной организации дополнительного образования «Охтеурская детская школа искусств»</w:t>
            </w:r>
          </w:p>
        </w:tc>
      </w:tr>
      <w:tr w:rsidR="00F30AA4" w:rsidRPr="00F30AA4" w14:paraId="34BDDA54" w14:textId="77777777" w:rsidTr="00F30AA4">
        <w:trPr>
          <w:gridAfter w:val="1"/>
          <w:wAfter w:w="1667" w:type="dxa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30F8D" w14:textId="77777777" w:rsidR="00F30AA4" w:rsidRPr="00EA2305" w:rsidRDefault="00F30AA4" w:rsidP="00F30AA4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8.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86572" w14:textId="77777777" w:rsidR="00F30AA4" w:rsidRPr="00EA2305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Хромова </w:t>
            </w:r>
          </w:p>
          <w:p w14:paraId="08A89C5C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Лариса Михайловна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33603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BBDA99" w14:textId="77777777" w:rsidR="00F30AA4" w:rsidRPr="00EA2305" w:rsidRDefault="00F30AA4" w:rsidP="00F30AA4">
            <w:pPr>
              <w:jc w:val="both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директор муниципального бюджетного общеобразовательного учреждения «Корликовская общеобразовательная средняя школа»</w:t>
            </w:r>
          </w:p>
        </w:tc>
      </w:tr>
      <w:tr w:rsidR="00F30AA4" w:rsidRPr="00F30AA4" w14:paraId="405FADFD" w14:textId="77777777" w:rsidTr="00F30AA4">
        <w:trPr>
          <w:gridAfter w:val="1"/>
          <w:wAfter w:w="1667" w:type="dxa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D8B93" w14:textId="77777777" w:rsidR="00F30AA4" w:rsidRPr="00EA2305" w:rsidRDefault="00F30AA4" w:rsidP="00F30AA4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lastRenderedPageBreak/>
              <w:t>9.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0760B" w14:textId="77777777" w:rsidR="00F30AA4" w:rsidRPr="00EA2305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Денисова</w:t>
            </w:r>
          </w:p>
          <w:p w14:paraId="140D76B7" w14:textId="77777777" w:rsidR="00F30AA4" w:rsidRPr="00EA2305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Татьяна Александровна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0018D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986B78" w14:textId="77777777" w:rsidR="00F30AA4" w:rsidRPr="00EA2305" w:rsidRDefault="00F30AA4" w:rsidP="00F30AA4">
            <w:pPr>
              <w:jc w:val="both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заместитель начальника отдела спорта управления культуры и спорта, член Совета</w:t>
            </w:r>
          </w:p>
        </w:tc>
      </w:tr>
      <w:tr w:rsidR="00F30AA4" w:rsidRPr="00F30AA4" w14:paraId="107849CE" w14:textId="77777777" w:rsidTr="00F30AA4">
        <w:trPr>
          <w:gridAfter w:val="1"/>
          <w:wAfter w:w="1667" w:type="dxa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2A31F" w14:textId="77777777" w:rsidR="00F30AA4" w:rsidRPr="00EA2305" w:rsidRDefault="00F30AA4" w:rsidP="00F30AA4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10.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8986E" w14:textId="77777777" w:rsidR="00F30AA4" w:rsidRPr="00EA2305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Прасина</w:t>
            </w:r>
            <w:proofErr w:type="spellEnd"/>
          </w:p>
          <w:p w14:paraId="2CDC8855" w14:textId="77777777" w:rsidR="00F30AA4" w:rsidRPr="00EA2305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Светлана Федоровна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6EC96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8F09D0" w14:textId="77777777" w:rsidR="00F30AA4" w:rsidRPr="00EA2305" w:rsidRDefault="00F30AA4" w:rsidP="00F30AA4">
            <w:pPr>
              <w:jc w:val="both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член </w:t>
            </w:r>
            <w:proofErr w:type="spellStart"/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Корликовского</w:t>
            </w:r>
            <w:proofErr w:type="spellEnd"/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отделения общественной организации «Спасение Югры», член Совета</w:t>
            </w:r>
          </w:p>
        </w:tc>
      </w:tr>
      <w:tr w:rsidR="00F30AA4" w:rsidRPr="00F30AA4" w14:paraId="6A2F4B58" w14:textId="77777777" w:rsidTr="00F30AA4">
        <w:trPr>
          <w:gridAfter w:val="1"/>
          <w:wAfter w:w="1667" w:type="dxa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4241F" w14:textId="77777777" w:rsidR="00F30AA4" w:rsidRPr="00EA2305" w:rsidRDefault="00F30AA4" w:rsidP="00F30AA4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11.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AB39F" w14:textId="77777777" w:rsidR="00F30AA4" w:rsidRPr="00EA2305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  <w:t>Галкина</w:t>
            </w:r>
          </w:p>
          <w:p w14:paraId="2F29A611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  <w:t>Оксана Васильевна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4A2B4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72CD00" w14:textId="77777777" w:rsidR="00F30AA4" w:rsidRPr="00EA2305" w:rsidRDefault="00F30AA4" w:rsidP="00F30AA4">
            <w:pPr>
              <w:jc w:val="both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начальник отдела по развитию коренных малочисленных народов Севера управления культуры и спорта, секретарь Совета</w:t>
            </w:r>
          </w:p>
        </w:tc>
      </w:tr>
      <w:tr w:rsidR="00F30AA4" w:rsidRPr="00F30AA4" w14:paraId="21092FA0" w14:textId="77777777" w:rsidTr="00F30AA4">
        <w:trPr>
          <w:gridAfter w:val="1"/>
          <w:wAfter w:w="1667" w:type="dxa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A60B6" w14:textId="77777777" w:rsidR="00F30AA4" w:rsidRPr="00EA2305" w:rsidRDefault="00F30AA4" w:rsidP="00F30AA4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12.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CF59F" w14:textId="77777777" w:rsidR="00F30AA4" w:rsidRPr="00EA2305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Соколова </w:t>
            </w:r>
          </w:p>
          <w:p w14:paraId="73377D85" w14:textId="77777777" w:rsidR="00F30AA4" w:rsidRPr="00EA2305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Татьяна </w:t>
            </w:r>
          </w:p>
          <w:p w14:paraId="32D75054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Семеновна  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31677B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5B9FAB" w14:textId="77777777" w:rsidR="00F30AA4" w:rsidRPr="00EA2305" w:rsidRDefault="00F30AA4" w:rsidP="00F30AA4">
            <w:pPr>
              <w:jc w:val="both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глава сельского поселения Аган, член Совета</w:t>
            </w:r>
          </w:p>
        </w:tc>
      </w:tr>
      <w:tr w:rsidR="00F30AA4" w:rsidRPr="00F30AA4" w14:paraId="203CB2A5" w14:textId="77777777" w:rsidTr="00F30AA4">
        <w:trPr>
          <w:gridAfter w:val="1"/>
          <w:wAfter w:w="1667" w:type="dxa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4D20E" w14:textId="77777777" w:rsidR="00F30AA4" w:rsidRPr="00EA2305" w:rsidRDefault="00F30AA4" w:rsidP="00F30AA4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13.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AB677C" w14:textId="77777777" w:rsidR="00F30AA4" w:rsidRPr="00EA2305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Айпина</w:t>
            </w:r>
            <w:proofErr w:type="spellEnd"/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</w:t>
            </w:r>
          </w:p>
          <w:p w14:paraId="2EADD864" w14:textId="77777777" w:rsidR="00F30AA4" w:rsidRPr="00EA2305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>Марина Михайловна</w:t>
            </w:r>
          </w:p>
          <w:p w14:paraId="5E532DB9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DF14B" w14:textId="77777777" w:rsidR="00F30AA4" w:rsidRPr="00EA2305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E90FB" w14:textId="77777777" w:rsidR="00F30AA4" w:rsidRPr="00EA2305" w:rsidRDefault="00F30AA4" w:rsidP="00F30AA4">
            <w:pPr>
              <w:jc w:val="both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EA2305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директор </w:t>
            </w:r>
            <w:r w:rsidRPr="00EA2305"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  <w:t>МАУ «</w:t>
            </w:r>
            <w:proofErr w:type="spellStart"/>
            <w:r w:rsidRPr="00EA2305"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  <w:t>Межпоселенческий</w:t>
            </w:r>
            <w:proofErr w:type="spellEnd"/>
            <w:r w:rsidRPr="00EA2305"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  <w:t xml:space="preserve"> центр национальных промыслов и ремесел», член Совета</w:t>
            </w:r>
          </w:p>
        </w:tc>
      </w:tr>
      <w:tr w:rsidR="00F30AA4" w:rsidRPr="00F30AA4" w14:paraId="1B892DD2" w14:textId="77777777" w:rsidTr="00F30AA4">
        <w:trPr>
          <w:gridAfter w:val="1"/>
          <w:wAfter w:w="1667" w:type="dxa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E2607" w14:textId="77777777" w:rsidR="00F30AA4" w:rsidRPr="00F30AA4" w:rsidRDefault="00F30AA4" w:rsidP="00F30AA4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30AA4">
              <w:rPr>
                <w:rFonts w:ascii="Times New Roman" w:hAnsi="Times New Roman"/>
                <w:sz w:val="40"/>
                <w:szCs w:val="40"/>
                <w:lang w:eastAsia="ru-RU"/>
              </w:rPr>
              <w:t>14.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5BC52" w14:textId="77777777" w:rsidR="00F30AA4" w:rsidRPr="00F30AA4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30AA4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Пшеничная </w:t>
            </w:r>
          </w:p>
          <w:p w14:paraId="43B69791" w14:textId="77777777" w:rsidR="00F30AA4" w:rsidRPr="00F30AA4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F30AA4">
              <w:rPr>
                <w:rFonts w:ascii="Times New Roman" w:hAnsi="Times New Roman"/>
                <w:sz w:val="40"/>
                <w:szCs w:val="40"/>
                <w:lang w:eastAsia="ru-RU"/>
              </w:rPr>
              <w:t>Марина Александровна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E1603B" w14:textId="77777777" w:rsidR="00F30AA4" w:rsidRPr="00F30AA4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F30AA4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58702" w14:textId="77777777" w:rsidR="00F30AA4" w:rsidRPr="00F30AA4" w:rsidRDefault="00F30AA4" w:rsidP="00F30AA4">
            <w:pPr>
              <w:jc w:val="both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F30AA4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младший воспитатель муниципального бюджетного дошкольного образовательного </w:t>
            </w:r>
            <w:r w:rsidRPr="00F30AA4">
              <w:rPr>
                <w:rFonts w:ascii="Times New Roman" w:hAnsi="Times New Roman"/>
                <w:sz w:val="40"/>
                <w:szCs w:val="40"/>
                <w:lang w:eastAsia="ru-RU"/>
              </w:rPr>
              <w:lastRenderedPageBreak/>
              <w:t>учреждения «</w:t>
            </w:r>
            <w:proofErr w:type="spellStart"/>
            <w:r w:rsidRPr="00F30AA4">
              <w:rPr>
                <w:rFonts w:ascii="Times New Roman" w:hAnsi="Times New Roman"/>
                <w:sz w:val="40"/>
                <w:szCs w:val="40"/>
                <w:lang w:eastAsia="ru-RU"/>
              </w:rPr>
              <w:t>варьеганский</w:t>
            </w:r>
            <w:proofErr w:type="spellEnd"/>
            <w:r w:rsidRPr="00F30AA4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детский сад комбинированного вида «Олененок»</w:t>
            </w:r>
          </w:p>
        </w:tc>
      </w:tr>
      <w:tr w:rsidR="00F30AA4" w:rsidRPr="00F30AA4" w14:paraId="1A1277E3" w14:textId="77777777" w:rsidTr="00F30AA4">
        <w:trPr>
          <w:gridAfter w:val="1"/>
          <w:wAfter w:w="1667" w:type="dxa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F9FD0" w14:textId="77777777" w:rsidR="00F30AA4" w:rsidRPr="00F30AA4" w:rsidRDefault="00F30AA4" w:rsidP="00F30AA4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30AA4">
              <w:rPr>
                <w:rFonts w:ascii="Times New Roman" w:hAnsi="Times New Roman"/>
                <w:sz w:val="40"/>
                <w:szCs w:val="40"/>
                <w:lang w:eastAsia="ru-RU"/>
              </w:rPr>
              <w:t>15.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2D631" w14:textId="77777777" w:rsidR="00F30AA4" w:rsidRPr="00F30AA4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30AA4">
              <w:rPr>
                <w:rFonts w:ascii="Times New Roman" w:hAnsi="Times New Roman"/>
                <w:sz w:val="40"/>
                <w:szCs w:val="40"/>
                <w:lang w:eastAsia="ru-RU"/>
              </w:rPr>
              <w:t>Худякова</w:t>
            </w:r>
          </w:p>
          <w:p w14:paraId="102FD15F" w14:textId="77777777" w:rsidR="00F30AA4" w:rsidRPr="00F30AA4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F30AA4">
              <w:rPr>
                <w:rFonts w:ascii="Times New Roman" w:hAnsi="Times New Roman"/>
                <w:sz w:val="40"/>
                <w:szCs w:val="40"/>
                <w:lang w:eastAsia="ru-RU"/>
              </w:rPr>
              <w:t>Елена Вячеславовна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FEC80" w14:textId="77777777" w:rsidR="00F30AA4" w:rsidRPr="00F30AA4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F30AA4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0ACCF" w14:textId="77777777" w:rsidR="00F30AA4" w:rsidRPr="00F30AA4" w:rsidRDefault="00F30AA4" w:rsidP="00F30AA4">
            <w:pPr>
              <w:jc w:val="both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F30AA4">
              <w:rPr>
                <w:rFonts w:ascii="Times New Roman" w:hAnsi="Times New Roman"/>
                <w:sz w:val="40"/>
                <w:szCs w:val="40"/>
                <w:lang w:eastAsia="ru-RU"/>
              </w:rPr>
              <w:t>методист муниципального автономного учреждения «</w:t>
            </w:r>
            <w:proofErr w:type="spellStart"/>
            <w:r w:rsidRPr="00F30AA4">
              <w:rPr>
                <w:rFonts w:ascii="Times New Roman" w:hAnsi="Times New Roman"/>
                <w:sz w:val="40"/>
                <w:szCs w:val="40"/>
                <w:lang w:eastAsia="ru-RU"/>
              </w:rPr>
              <w:t>Межпоселенческий</w:t>
            </w:r>
            <w:proofErr w:type="spellEnd"/>
            <w:r w:rsidRPr="00F30AA4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центр национальных промыслов и ремесел»</w:t>
            </w:r>
          </w:p>
        </w:tc>
      </w:tr>
      <w:tr w:rsidR="00F30AA4" w:rsidRPr="00F30AA4" w14:paraId="7FFD07AF" w14:textId="77777777" w:rsidTr="00F30AA4">
        <w:trPr>
          <w:gridAfter w:val="1"/>
          <w:wAfter w:w="1667" w:type="dxa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E0E83" w14:textId="77777777" w:rsidR="00F30AA4" w:rsidRPr="00F30AA4" w:rsidRDefault="00F30AA4" w:rsidP="00F30AA4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30AA4">
              <w:rPr>
                <w:rFonts w:ascii="Times New Roman" w:hAnsi="Times New Roman"/>
                <w:sz w:val="40"/>
                <w:szCs w:val="40"/>
                <w:lang w:eastAsia="ru-RU"/>
              </w:rPr>
              <w:t>16.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FA9A1" w14:textId="77777777" w:rsidR="00F30AA4" w:rsidRPr="00F30AA4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30AA4">
              <w:rPr>
                <w:rFonts w:ascii="Times New Roman" w:hAnsi="Times New Roman"/>
                <w:sz w:val="40"/>
                <w:szCs w:val="40"/>
                <w:lang w:eastAsia="ru-RU"/>
              </w:rPr>
              <w:t>Нагаев</w:t>
            </w:r>
          </w:p>
          <w:p w14:paraId="26AB70DD" w14:textId="77777777" w:rsidR="00F30AA4" w:rsidRPr="00F30AA4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F30AA4">
              <w:rPr>
                <w:rFonts w:ascii="Times New Roman" w:hAnsi="Times New Roman"/>
                <w:sz w:val="40"/>
                <w:szCs w:val="40"/>
                <w:lang w:eastAsia="ru-RU"/>
              </w:rPr>
              <w:t>Владимир Дмитриевич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58CEE" w14:textId="77777777" w:rsidR="00F30AA4" w:rsidRPr="00F30AA4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F30AA4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C343E" w14:textId="77777777" w:rsidR="00F30AA4" w:rsidRPr="00F30AA4" w:rsidRDefault="00F30AA4" w:rsidP="00F30AA4">
            <w:pP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F30AA4">
              <w:rPr>
                <w:rFonts w:ascii="Times New Roman" w:hAnsi="Times New Roman"/>
                <w:sz w:val="40"/>
                <w:szCs w:val="40"/>
                <w:lang w:eastAsia="ru-RU"/>
              </w:rPr>
              <w:t>методист муниципального автономного учреждения «</w:t>
            </w:r>
            <w:proofErr w:type="spellStart"/>
            <w:r w:rsidRPr="00F30AA4">
              <w:rPr>
                <w:rFonts w:ascii="Times New Roman" w:hAnsi="Times New Roman"/>
                <w:sz w:val="40"/>
                <w:szCs w:val="40"/>
                <w:lang w:eastAsia="ru-RU"/>
              </w:rPr>
              <w:t>Межпоселенческий</w:t>
            </w:r>
            <w:proofErr w:type="spellEnd"/>
            <w:r w:rsidRPr="00F30AA4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центр национальных промыслов и ремесел»</w:t>
            </w:r>
          </w:p>
        </w:tc>
      </w:tr>
      <w:tr w:rsidR="00F30AA4" w:rsidRPr="00F30AA4" w14:paraId="70AAF525" w14:textId="77777777" w:rsidTr="00F30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1" w:type="dxa"/>
        </w:trPr>
        <w:tc>
          <w:tcPr>
            <w:tcW w:w="4394" w:type="dxa"/>
            <w:gridSpan w:val="3"/>
          </w:tcPr>
          <w:p w14:paraId="291CCA9F" w14:textId="77777777" w:rsidR="00F30AA4" w:rsidRPr="00F30AA4" w:rsidRDefault="00F30AA4" w:rsidP="00F30AA4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F30AA4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СЛУШАЛИ:</w:t>
            </w:r>
          </w:p>
          <w:p w14:paraId="50960DF4" w14:textId="77777777" w:rsidR="00F30AA4" w:rsidRPr="00F30AA4" w:rsidRDefault="00F30AA4" w:rsidP="00F30AA4">
            <w:pPr>
              <w:tabs>
                <w:tab w:val="left" w:leader="underscore" w:pos="6747"/>
              </w:tabs>
              <w:snapToGrid w:val="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gridSpan w:val="4"/>
          </w:tcPr>
          <w:p w14:paraId="27A21B77" w14:textId="77777777" w:rsidR="00F30AA4" w:rsidRPr="00F30AA4" w:rsidRDefault="00F30AA4" w:rsidP="00F30AA4">
            <w:pPr>
              <w:ind w:right="4960"/>
              <w:jc w:val="both"/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5670" w:type="dxa"/>
            <w:gridSpan w:val="2"/>
          </w:tcPr>
          <w:p w14:paraId="11046532" w14:textId="77777777" w:rsidR="00F30AA4" w:rsidRPr="00F30AA4" w:rsidRDefault="00F30AA4" w:rsidP="00F30AA4">
            <w:pPr>
              <w:jc w:val="both"/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</w:pPr>
          </w:p>
        </w:tc>
      </w:tr>
    </w:tbl>
    <w:p w14:paraId="698B7F4E" w14:textId="77777777" w:rsidR="00F30AA4" w:rsidRPr="00F30AA4" w:rsidRDefault="00F30AA4" w:rsidP="00F30A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F30AA4">
        <w:rPr>
          <w:rFonts w:ascii="Times New Roman" w:eastAsia="Calibri" w:hAnsi="Times New Roman" w:cs="Times New Roman"/>
          <w:b/>
          <w:sz w:val="40"/>
          <w:szCs w:val="40"/>
        </w:rPr>
        <w:t xml:space="preserve">1. </w:t>
      </w:r>
      <w:proofErr w:type="spellStart"/>
      <w:r w:rsidRPr="00F30AA4">
        <w:rPr>
          <w:rFonts w:ascii="Times New Roman" w:eastAsia="Calibri" w:hAnsi="Times New Roman" w:cs="Times New Roman"/>
          <w:b/>
          <w:sz w:val="40"/>
          <w:szCs w:val="40"/>
        </w:rPr>
        <w:t>Кауртаева</w:t>
      </w:r>
      <w:proofErr w:type="spellEnd"/>
      <w:r w:rsidRPr="00F30AA4">
        <w:rPr>
          <w:rFonts w:ascii="Times New Roman" w:eastAsia="Calibri" w:hAnsi="Times New Roman" w:cs="Times New Roman"/>
          <w:b/>
          <w:sz w:val="40"/>
          <w:szCs w:val="40"/>
        </w:rPr>
        <w:t xml:space="preserve"> А.П.</w:t>
      </w:r>
      <w:r w:rsidRPr="00F30AA4">
        <w:rPr>
          <w:rFonts w:ascii="Times New Roman" w:eastAsia="Calibri" w:hAnsi="Times New Roman" w:cs="Times New Roman"/>
          <w:sz w:val="40"/>
          <w:szCs w:val="40"/>
        </w:rPr>
        <w:t xml:space="preserve"> с приветственным словом к участникам заседания и поздравление жителей района с Международным днем коренных народов мира. О сложившийся системе работы в Нижневартовском районе, направленной на улучшение качества жизни коренных народов. О заслуженных и уважаемых жителях района из числа коренных малочисленных народов Севера, внесших личный вклад в социально-экономическое развитие поселений и района в целом. Поздравление жителей района, участников заседания с Международным днем коренных народов мира и о </w:t>
      </w:r>
      <w:r w:rsidRPr="00F30AA4">
        <w:rPr>
          <w:rFonts w:ascii="Times New Roman" w:eastAsia="Calibri" w:hAnsi="Times New Roman" w:cs="Times New Roman"/>
          <w:sz w:val="40"/>
          <w:szCs w:val="40"/>
        </w:rPr>
        <w:lastRenderedPageBreak/>
        <w:t>кандидатурах, рекомендованных районным отделением общественной организации «Спасение Югры» в состав Совета представителей коренных малочисленных народов Севера при главе района.</w:t>
      </w:r>
    </w:p>
    <w:p w14:paraId="279FBEB6" w14:textId="77777777" w:rsidR="00F30AA4" w:rsidRPr="00F30AA4" w:rsidRDefault="00F30AA4" w:rsidP="00F30AA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F30AA4">
        <w:rPr>
          <w:rFonts w:ascii="Times New Roman" w:eastAsia="Calibri" w:hAnsi="Times New Roman" w:cs="Times New Roman"/>
          <w:b/>
          <w:sz w:val="40"/>
          <w:szCs w:val="40"/>
        </w:rPr>
        <w:t>2. Галкину О.В</w:t>
      </w:r>
      <w:r w:rsidRPr="00F30AA4">
        <w:rPr>
          <w:rFonts w:ascii="Times New Roman" w:eastAsia="Calibri" w:hAnsi="Times New Roman" w:cs="Times New Roman"/>
          <w:sz w:val="40"/>
          <w:szCs w:val="40"/>
        </w:rPr>
        <w:t>.  об исполнении поручений заседания Совета от 09.12.2021 года и о реализации региональной модели устойчивого развития коренных малочисленных народов Севера в Нижневартовском районе.</w:t>
      </w:r>
    </w:p>
    <w:p w14:paraId="36640AC2" w14:textId="77777777" w:rsidR="00F30AA4" w:rsidRPr="00F30AA4" w:rsidRDefault="00F30AA4" w:rsidP="00F30A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F30AA4">
        <w:rPr>
          <w:rFonts w:ascii="Times New Roman" w:eastAsia="Calibri" w:hAnsi="Times New Roman" w:cs="Times New Roman"/>
          <w:b/>
          <w:sz w:val="40"/>
          <w:szCs w:val="40"/>
        </w:rPr>
        <w:t>3. Хромову Л.М.</w:t>
      </w:r>
      <w:r w:rsidRPr="00F30AA4">
        <w:rPr>
          <w:rFonts w:ascii="Times New Roman" w:eastAsia="Calibri" w:hAnsi="Times New Roman" w:cs="Times New Roman"/>
          <w:sz w:val="40"/>
          <w:szCs w:val="40"/>
        </w:rPr>
        <w:t xml:space="preserve"> о реализации Плана мероприятий по проведению в 2022-2030 годах в Ханты – Мансийском автономном округе – Югре Международного десятилетия языков коренных народов в Нижневартовском районе. </w:t>
      </w:r>
    </w:p>
    <w:p w14:paraId="36FD889F" w14:textId="77777777" w:rsidR="00F30AA4" w:rsidRPr="00F30AA4" w:rsidRDefault="00F30AA4" w:rsidP="00F30AA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F30AA4">
        <w:rPr>
          <w:rFonts w:ascii="Times New Roman" w:eastAsia="Calibri" w:hAnsi="Times New Roman" w:cs="Times New Roman"/>
          <w:b/>
          <w:sz w:val="40"/>
          <w:szCs w:val="40"/>
        </w:rPr>
        <w:t xml:space="preserve">4. </w:t>
      </w:r>
      <w:proofErr w:type="spellStart"/>
      <w:r w:rsidRPr="00F30AA4">
        <w:rPr>
          <w:rFonts w:ascii="Times New Roman" w:eastAsia="Calibri" w:hAnsi="Times New Roman" w:cs="Times New Roman"/>
          <w:b/>
          <w:sz w:val="40"/>
          <w:szCs w:val="40"/>
        </w:rPr>
        <w:t>Матыгулину</w:t>
      </w:r>
      <w:proofErr w:type="spellEnd"/>
      <w:r w:rsidRPr="00F30AA4">
        <w:rPr>
          <w:rFonts w:ascii="Times New Roman" w:eastAsia="Calibri" w:hAnsi="Times New Roman" w:cs="Times New Roman"/>
          <w:b/>
          <w:sz w:val="40"/>
          <w:szCs w:val="40"/>
        </w:rPr>
        <w:t xml:space="preserve"> А.А.</w:t>
      </w:r>
      <w:r w:rsidRPr="00F30AA4">
        <w:rPr>
          <w:rFonts w:ascii="Times New Roman" w:eastAsia="Calibri" w:hAnsi="Times New Roman" w:cs="Times New Roman"/>
          <w:sz w:val="40"/>
          <w:szCs w:val="40"/>
        </w:rPr>
        <w:t xml:space="preserve"> о реализации проекта, получившего Грант Губернатора Ханты – Мансийского автономного округа – Югры «Создание цикла анимационных фильмов, посвященных творчеству В.А. Мазина «Голоса времен» и перспективах создания анимационных фильмов, посвященных творчеству Юрия </w:t>
      </w:r>
      <w:proofErr w:type="spellStart"/>
      <w:r w:rsidRPr="00F30AA4">
        <w:rPr>
          <w:rFonts w:ascii="Times New Roman" w:eastAsia="Calibri" w:hAnsi="Times New Roman" w:cs="Times New Roman"/>
          <w:sz w:val="40"/>
          <w:szCs w:val="40"/>
        </w:rPr>
        <w:t>Вэллы</w:t>
      </w:r>
      <w:proofErr w:type="spellEnd"/>
      <w:r w:rsidRPr="00F30AA4">
        <w:rPr>
          <w:rFonts w:ascii="Times New Roman" w:eastAsia="Calibri" w:hAnsi="Times New Roman" w:cs="Times New Roman"/>
          <w:sz w:val="40"/>
          <w:szCs w:val="40"/>
        </w:rPr>
        <w:t>. Презентация промо-ролика.</w:t>
      </w:r>
    </w:p>
    <w:p w14:paraId="376F14ED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Calibri" w:hAnsi="Times New Roman" w:cs="Times New Roman"/>
          <w:b/>
          <w:sz w:val="40"/>
          <w:szCs w:val="40"/>
        </w:rPr>
        <w:t>5. Василькову Т.П.</w:t>
      </w:r>
      <w:r w:rsidRPr="00F30AA4">
        <w:rPr>
          <w:rFonts w:ascii="Times New Roman" w:eastAsia="Calibri" w:hAnsi="Times New Roman" w:cs="Times New Roman"/>
          <w:sz w:val="40"/>
          <w:szCs w:val="40"/>
        </w:rPr>
        <w:t xml:space="preserve"> о представлении проекта «Дорогие лица земляков. Трудовой подвиг Фёдора </w:t>
      </w:r>
      <w:proofErr w:type="spellStart"/>
      <w:r w:rsidRPr="00F30AA4">
        <w:rPr>
          <w:rFonts w:ascii="Times New Roman" w:eastAsia="Calibri" w:hAnsi="Times New Roman" w:cs="Times New Roman"/>
          <w:sz w:val="40"/>
          <w:szCs w:val="40"/>
        </w:rPr>
        <w:t>Казамкина</w:t>
      </w:r>
      <w:proofErr w:type="spellEnd"/>
      <w:r w:rsidRPr="00F30AA4">
        <w:rPr>
          <w:rFonts w:ascii="Times New Roman" w:eastAsia="Calibri" w:hAnsi="Times New Roman" w:cs="Times New Roman"/>
          <w:sz w:val="40"/>
          <w:szCs w:val="40"/>
        </w:rPr>
        <w:t>».</w:t>
      </w:r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Демонстрация документального фильма «Трудовой подвиг Фёдора </w:t>
      </w:r>
      <w:proofErr w:type="spellStart"/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>Казамкина</w:t>
      </w:r>
      <w:proofErr w:type="spellEnd"/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>».</w:t>
      </w:r>
    </w:p>
    <w:p w14:paraId="3B82A7C8" w14:textId="77777777" w:rsidR="00F30AA4" w:rsidRPr="00F30AA4" w:rsidRDefault="00F30AA4" w:rsidP="00F30AA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6. </w:t>
      </w:r>
      <w:proofErr w:type="spellStart"/>
      <w:r w:rsidRPr="00F30AA4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Прасину</w:t>
      </w:r>
      <w:proofErr w:type="spellEnd"/>
      <w:r w:rsidRPr="00F30AA4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М.А.</w:t>
      </w:r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о проектной деятельности на тему «Материальная культура народов ханты» - одном из ведущих направлений работы муниципального автономного учреждения «</w:t>
      </w:r>
      <w:proofErr w:type="spellStart"/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>Межпоселенческий</w:t>
      </w:r>
      <w:proofErr w:type="spellEnd"/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центр национальных промыслов и ремесел».</w:t>
      </w:r>
    </w:p>
    <w:p w14:paraId="1E6B7BC6" w14:textId="77777777" w:rsidR="00F30AA4" w:rsidRPr="00F30AA4" w:rsidRDefault="00F30AA4" w:rsidP="00F30AA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lastRenderedPageBreak/>
        <w:t>7. Воробьеву Ф.А.</w:t>
      </w:r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о поддержке и развитии </w:t>
      </w:r>
      <w:proofErr w:type="spellStart"/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>этнотематики</w:t>
      </w:r>
      <w:proofErr w:type="spellEnd"/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в организации летнего отдыха и оздоровления обучающихся и воспитанников образовательных организаций Нижневартовского района.</w:t>
      </w:r>
    </w:p>
    <w:p w14:paraId="1C7825C9" w14:textId="77777777" w:rsidR="00F30AA4" w:rsidRPr="00F30AA4" w:rsidRDefault="00F30AA4" w:rsidP="00F30AA4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                                    Решение:</w:t>
      </w:r>
    </w:p>
    <w:p w14:paraId="484E551A" w14:textId="77777777" w:rsidR="00F30AA4" w:rsidRPr="00F30AA4" w:rsidRDefault="00F30AA4" w:rsidP="00F30AA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>1. Принять к сведению информацию о выполнении поручений, данных на заседании Совета представителей коренных малочисленных народов Севера при главе района от 09.12.2021 года, а также информацию, представленную   докладчиками.</w:t>
      </w:r>
    </w:p>
    <w:p w14:paraId="0023B26C" w14:textId="77777777" w:rsidR="00F30AA4" w:rsidRPr="00F30AA4" w:rsidRDefault="00F30AA4" w:rsidP="00F30AA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>2. Утвердить предложенные кандидатуры в состав Совета представителей малочисленных народов Севера при главе района.</w:t>
      </w:r>
    </w:p>
    <w:p w14:paraId="748082E4" w14:textId="77777777" w:rsidR="00F30AA4" w:rsidRPr="00F30AA4" w:rsidRDefault="00F30AA4" w:rsidP="00F30AA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>3.</w:t>
      </w:r>
      <w:r w:rsidRPr="00F30AA4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</w:t>
      </w:r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>Управлению образования и молодежной политики администрации района (О.В. Елфимова):</w:t>
      </w:r>
    </w:p>
    <w:p w14:paraId="012A64BD" w14:textId="77777777" w:rsidR="00F30AA4" w:rsidRPr="00F30AA4" w:rsidRDefault="00F30AA4" w:rsidP="00F30AA4">
      <w:pPr>
        <w:spacing w:after="0" w:line="240" w:lineRule="auto"/>
        <w:ind w:left="1092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>- организовать работу по дополнению положения об управлении образования и молодежной политики администрации района пунктом следующего содержания: «Координирует работу подведомственных образовательных организаций по изучению родных языков, родной литературы коренных малочисленных народов Севера»</w:t>
      </w:r>
    </w:p>
    <w:p w14:paraId="5267448E" w14:textId="77777777" w:rsidR="00F30AA4" w:rsidRPr="00F30AA4" w:rsidRDefault="00F30AA4" w:rsidP="00F30AA4">
      <w:pPr>
        <w:spacing w:after="0" w:line="240" w:lineRule="auto"/>
        <w:ind w:left="1092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                              Срок: до 01 декабря 2022 года</w:t>
      </w:r>
    </w:p>
    <w:p w14:paraId="5EBDE7A2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66C144F" w14:textId="77777777" w:rsidR="00F30AA4" w:rsidRPr="00F30AA4" w:rsidRDefault="00F30AA4" w:rsidP="00F30AA4">
      <w:pPr>
        <w:spacing w:after="0" w:line="240" w:lineRule="auto"/>
        <w:ind w:left="1092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- внести в должностную инструкцию главного специалиста отдела «Общего образования» следующее полномочие: «Является ответственным должностным лицом за создание условий по сохранению и развитию родных </w:t>
      </w:r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lastRenderedPageBreak/>
        <w:t>языков коренных малочисленных народов Севера»</w:t>
      </w:r>
    </w:p>
    <w:p w14:paraId="6B53E819" w14:textId="77777777" w:rsidR="00F30AA4" w:rsidRPr="00F30AA4" w:rsidRDefault="00F30AA4" w:rsidP="00F30AA4">
      <w:pPr>
        <w:spacing w:after="0" w:line="240" w:lineRule="auto"/>
        <w:ind w:left="1092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                            Срок: до 01 декабря 2022 года </w:t>
      </w:r>
    </w:p>
    <w:p w14:paraId="0CFBF947" w14:textId="77777777" w:rsidR="00F30AA4" w:rsidRPr="00F30AA4" w:rsidRDefault="00F30AA4" w:rsidP="00F30AA4">
      <w:pPr>
        <w:spacing w:after="0" w:line="240" w:lineRule="auto"/>
        <w:ind w:left="1092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</w:t>
      </w:r>
    </w:p>
    <w:p w14:paraId="3996C560" w14:textId="77777777" w:rsidR="00F30AA4" w:rsidRPr="00F30AA4" w:rsidRDefault="00F30AA4" w:rsidP="00F30AA4">
      <w:pPr>
        <w:spacing w:after="0" w:line="240" w:lineRule="auto"/>
        <w:ind w:left="1092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>- обеспечить проведение мониторинга владения родными языками обучающихся образовательных организаций района</w:t>
      </w:r>
    </w:p>
    <w:p w14:paraId="681ED0A2" w14:textId="77777777" w:rsidR="00655EC4" w:rsidRDefault="00655EC4" w:rsidP="00655E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         </w:t>
      </w:r>
      <w:r w:rsidR="00F30AA4"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Срок: до 25 октября 2022/2023 учебного года </w:t>
      </w:r>
      <w:r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</w:t>
      </w:r>
    </w:p>
    <w:p w14:paraId="0136D21D" w14:textId="77777777" w:rsidR="00655EC4" w:rsidRDefault="00655EC4" w:rsidP="00655E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         </w:t>
      </w:r>
      <w:r w:rsidR="00F30AA4"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(«входной контроль»), </w:t>
      </w:r>
    </w:p>
    <w:p w14:paraId="2F274E4B" w14:textId="77777777" w:rsidR="00F30AA4" w:rsidRPr="00F30AA4" w:rsidRDefault="00F30AA4" w:rsidP="00F30AA4">
      <w:pPr>
        <w:spacing w:after="0" w:line="240" w:lineRule="auto"/>
        <w:ind w:left="1092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>до 25 апреля 2022/2023 учебного года («итоговый контроль»)</w:t>
      </w:r>
    </w:p>
    <w:p w14:paraId="11F37016" w14:textId="77777777" w:rsidR="00F30AA4" w:rsidRPr="00F30AA4" w:rsidRDefault="00F30AA4" w:rsidP="00F30A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</w:t>
      </w:r>
    </w:p>
    <w:p w14:paraId="431FBCFE" w14:textId="77777777" w:rsidR="00F30AA4" w:rsidRPr="00F30AA4" w:rsidRDefault="00F30AA4" w:rsidP="00F30AA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4. Управлению образования и молодежной политики администрации района (Елфимова О.В.) совместно с муниципальным автономным учреждением дополнительного образования «Спектр» (Сорокина Н.П.):  </w:t>
      </w:r>
    </w:p>
    <w:p w14:paraId="33A238EC" w14:textId="77777777" w:rsidR="00F30AA4" w:rsidRPr="00F30AA4" w:rsidRDefault="00F30AA4" w:rsidP="00F30AA4">
      <w:pPr>
        <w:spacing w:after="0" w:line="240" w:lineRule="auto"/>
        <w:ind w:left="1092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- провести конкурс на лучшую образовательную программу проведения летнего отдыха обучающихся и воспитанников по </w:t>
      </w:r>
      <w:proofErr w:type="spellStart"/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>этнотематике</w:t>
      </w:r>
      <w:proofErr w:type="spellEnd"/>
    </w:p>
    <w:p w14:paraId="716E9364" w14:textId="77777777" w:rsidR="00F30AA4" w:rsidRPr="00F30AA4" w:rsidRDefault="00F30AA4" w:rsidP="00F30AA4">
      <w:pPr>
        <w:spacing w:after="0" w:line="240" w:lineRule="auto"/>
        <w:ind w:left="1092"/>
        <w:contextualSpacing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                               Срок: до 15 апреля 2023 года</w:t>
      </w:r>
    </w:p>
    <w:p w14:paraId="3A19657B" w14:textId="77777777" w:rsidR="00F30AA4" w:rsidRPr="00F30AA4" w:rsidRDefault="00F30AA4" w:rsidP="00F3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14:paraId="7B56E6CA" w14:textId="77777777" w:rsidR="00F30AA4" w:rsidRPr="00F30AA4" w:rsidRDefault="00F30AA4" w:rsidP="00F30AA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5. Муниципальному автономному учреждению «</w:t>
      </w:r>
      <w:proofErr w:type="spellStart"/>
      <w:r w:rsidRPr="00F30AA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Межпоселенческая</w:t>
      </w:r>
      <w:proofErr w:type="spellEnd"/>
      <w:r w:rsidRPr="00F30AA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библиотека» (Князькова А.И.) совместно с управлением образования и молодежной политики администрации района (О.В. Елфимова) провести:</w:t>
      </w:r>
    </w:p>
    <w:p w14:paraId="4FE0BBAF" w14:textId="77777777" w:rsidR="00F30AA4" w:rsidRPr="00F30AA4" w:rsidRDefault="00F30AA4" w:rsidP="00F30AA4">
      <w:pPr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F30AA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-   конкурс сочинений на родных языках ханты, манси и лесных ненцев среди школьников образовательных учреждений района</w:t>
      </w:r>
    </w:p>
    <w:p w14:paraId="7B8CFC6A" w14:textId="77777777" w:rsidR="00F30AA4" w:rsidRPr="00F30AA4" w:rsidRDefault="00F30AA4" w:rsidP="00F30AA4">
      <w:pPr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F30AA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                              Срок: до 01 декабря 2022 года</w:t>
      </w:r>
    </w:p>
    <w:p w14:paraId="6ABC7886" w14:textId="77777777" w:rsidR="00F30AA4" w:rsidRPr="00F30AA4" w:rsidRDefault="00F30AA4" w:rsidP="00F30AA4">
      <w:pPr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– конкурс «Самая читающая семья коренных малочисленных народов Севера, жителей Нижневартовского района»</w:t>
      </w:r>
    </w:p>
    <w:p w14:paraId="5B689CFF" w14:textId="77777777" w:rsidR="00F30AA4" w:rsidRPr="00F30AA4" w:rsidRDefault="00F30AA4" w:rsidP="00F30AA4">
      <w:pPr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</w:t>
      </w:r>
      <w:r w:rsidRPr="00F30AA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Срок: до 01 декабря 2022 года</w:t>
      </w:r>
    </w:p>
    <w:p w14:paraId="575BC730" w14:textId="77777777" w:rsidR="00F30AA4" w:rsidRPr="00F30AA4" w:rsidRDefault="00F30AA4" w:rsidP="00F30AA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6F5737F" w14:textId="77777777" w:rsidR="00F30AA4" w:rsidRPr="00F30AA4" w:rsidRDefault="00F30AA4" w:rsidP="00F30AA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Times New Roman" w:hAnsi="Times New Roman" w:cs="Times New Roman"/>
          <w:sz w:val="40"/>
          <w:szCs w:val="40"/>
          <w:lang w:eastAsia="ru-RU"/>
        </w:rPr>
        <w:t>6. Управлению образования и молодежной политики администрации района (О.Е. Елфимова) совместно с Многофункциональным центром предоставления государственных и муниципальных услуг в Нижневартовском районе (Е.В. Ушакова) организовать информационно – разъяснительную работу среди школьников из числа коренных малочисленных народов Севера в возрасте от 14 лет по вопросу включения сведений в Список коренных малочисленных народов Российской Федерации</w:t>
      </w:r>
    </w:p>
    <w:p w14:paraId="415CC107" w14:textId="77777777" w:rsidR="00F30AA4" w:rsidRPr="00F30AA4" w:rsidRDefault="00F30AA4" w:rsidP="00F30AA4">
      <w:pPr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0AA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Срок: до 20 ноября 2022 года </w:t>
      </w:r>
    </w:p>
    <w:p w14:paraId="1E6606FB" w14:textId="77777777" w:rsidR="00F30AA4" w:rsidRPr="00F30AA4" w:rsidRDefault="00F30AA4" w:rsidP="00F30AA4">
      <w:pPr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B269211" w14:textId="77777777" w:rsidR="00F30AA4" w:rsidRPr="00F30AA4" w:rsidRDefault="00F30AA4" w:rsidP="00F30AA4">
      <w:pPr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1BE6993" w14:textId="77777777" w:rsidR="00F30AA4" w:rsidRPr="00F30AA4" w:rsidRDefault="00F30AA4" w:rsidP="00F30AA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0E4E640" w14:textId="77777777" w:rsidR="00F30AA4" w:rsidRPr="00F30AA4" w:rsidRDefault="00F30AA4" w:rsidP="00F30AA4">
      <w:pPr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F30AA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Глава района                                           Б.А. Саломатин</w:t>
      </w:r>
    </w:p>
    <w:p w14:paraId="0861E16C" w14:textId="77777777" w:rsidR="00F30AA4" w:rsidRPr="00F30AA4" w:rsidRDefault="00F30AA4" w:rsidP="00F30AA4">
      <w:pPr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14:paraId="2E119A3E" w14:textId="77777777" w:rsidR="00F30AA4" w:rsidRPr="00F30AA4" w:rsidRDefault="00F30AA4" w:rsidP="00F30AA4">
      <w:pPr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14:paraId="7457043A" w14:textId="77777777" w:rsidR="00F30AA4" w:rsidRPr="00F30AA4" w:rsidRDefault="00F30AA4" w:rsidP="00F30A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14:paraId="494A1EC1" w14:textId="77777777" w:rsidR="00F30AA4" w:rsidRPr="00F30AA4" w:rsidRDefault="00F30AA4" w:rsidP="00F30AA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B8AAB5A" w14:textId="77777777" w:rsidR="00F30AA4" w:rsidRPr="00F30AA4" w:rsidRDefault="00F30AA4" w:rsidP="00F3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C8259" w14:textId="77777777" w:rsidR="00F30AA4" w:rsidRPr="00F30AA4" w:rsidRDefault="00F30AA4" w:rsidP="00F3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16454" w14:textId="77777777" w:rsidR="00F30AA4" w:rsidRPr="00F30AA4" w:rsidRDefault="00F30AA4" w:rsidP="00F3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2B5BE" w14:textId="77777777" w:rsidR="00F30AA4" w:rsidRPr="00F30AA4" w:rsidRDefault="00F30AA4" w:rsidP="00F3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321F3" w14:textId="77777777" w:rsidR="00F30AA4" w:rsidRPr="00F30AA4" w:rsidRDefault="00F30AA4" w:rsidP="00F3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A3EA4" w14:textId="77777777" w:rsidR="00F30AA4" w:rsidRPr="00F30AA4" w:rsidRDefault="00F30AA4" w:rsidP="00F3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211D7" w14:textId="77777777" w:rsidR="00F30AA4" w:rsidRPr="00F30AA4" w:rsidRDefault="00F30AA4" w:rsidP="00F3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32D0A" w14:textId="77777777" w:rsidR="00F30AA4" w:rsidRPr="00F30AA4" w:rsidRDefault="00F30AA4" w:rsidP="00F3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39A7E" w14:textId="77777777" w:rsidR="00F30AA4" w:rsidRPr="00F30AA4" w:rsidRDefault="00F30AA4" w:rsidP="00F3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AC704" w14:textId="77777777" w:rsidR="00F30AA4" w:rsidRPr="00F30AA4" w:rsidRDefault="00F30AA4" w:rsidP="00F30AA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501A604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B4ABED2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D875030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B1C095E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DA04360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84586D3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E523B66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3BD7D83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784F30B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26CA86A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D85C5EC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006B949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CFF1B74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1CD2D98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75B152F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C48744F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2A2B213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6963F4B" w14:textId="77777777" w:rsidR="00F30AA4" w:rsidRPr="00F30AA4" w:rsidRDefault="00F30AA4" w:rsidP="00F30AA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D070985" w14:textId="77777777" w:rsidR="00A73D0E" w:rsidRPr="0017312E" w:rsidRDefault="00662D5D" w:rsidP="00F30AA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D5D">
        <w:rPr>
          <w:rFonts w:ascii="Times New Roman" w:eastAsia="Times New Roman" w:hAnsi="Times New Roman" w:cs="Times New Roman"/>
          <w:b/>
          <w:bCs/>
          <w:iCs/>
          <w:caps/>
          <w:sz w:val="36"/>
          <w:szCs w:val="36"/>
          <w:lang w:eastAsia="ru-RU"/>
        </w:rPr>
        <w:t xml:space="preserve"> </w:t>
      </w:r>
    </w:p>
    <w:sectPr w:rsidR="00A73D0E" w:rsidRPr="0017312E" w:rsidSect="00033A8F">
      <w:pgSz w:w="11906" w:h="16838"/>
      <w:pgMar w:top="1134" w:right="567" w:bottom="993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D3EF9" w14:textId="77777777" w:rsidR="00E6552A" w:rsidRDefault="00E6552A" w:rsidP="00617B40">
      <w:pPr>
        <w:spacing w:after="0" w:line="240" w:lineRule="auto"/>
      </w:pPr>
      <w:r>
        <w:separator/>
      </w:r>
    </w:p>
  </w:endnote>
  <w:endnote w:type="continuationSeparator" w:id="0">
    <w:p w14:paraId="0B404FC3" w14:textId="77777777" w:rsidR="00E6552A" w:rsidRDefault="00E6552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68E1E" w14:textId="77777777" w:rsidR="00E6552A" w:rsidRDefault="00E6552A" w:rsidP="00617B40">
      <w:pPr>
        <w:spacing w:after="0" w:line="240" w:lineRule="auto"/>
      </w:pPr>
      <w:r>
        <w:separator/>
      </w:r>
    </w:p>
  </w:footnote>
  <w:footnote w:type="continuationSeparator" w:id="0">
    <w:p w14:paraId="74683C20" w14:textId="77777777" w:rsidR="00E6552A" w:rsidRDefault="00E6552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22E85"/>
    <w:multiLevelType w:val="hybridMultilevel"/>
    <w:tmpl w:val="C518CC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FA30FB"/>
    <w:multiLevelType w:val="hybridMultilevel"/>
    <w:tmpl w:val="82B0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F78D6"/>
    <w:multiLevelType w:val="hybridMultilevel"/>
    <w:tmpl w:val="B80E8B76"/>
    <w:lvl w:ilvl="0" w:tplc="1BBA04B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12153"/>
    <w:rsid w:val="000262AB"/>
    <w:rsid w:val="00033A8F"/>
    <w:rsid w:val="000441CD"/>
    <w:rsid w:val="000553F6"/>
    <w:rsid w:val="00065285"/>
    <w:rsid w:val="00080861"/>
    <w:rsid w:val="00090A15"/>
    <w:rsid w:val="0009485B"/>
    <w:rsid w:val="00094A00"/>
    <w:rsid w:val="00094C89"/>
    <w:rsid w:val="000A20DE"/>
    <w:rsid w:val="000B30E4"/>
    <w:rsid w:val="000B4C48"/>
    <w:rsid w:val="000B6BD3"/>
    <w:rsid w:val="000E2AD9"/>
    <w:rsid w:val="000F242D"/>
    <w:rsid w:val="000F5049"/>
    <w:rsid w:val="00110B2A"/>
    <w:rsid w:val="0011265F"/>
    <w:rsid w:val="00113D3B"/>
    <w:rsid w:val="00141ACC"/>
    <w:rsid w:val="00143F2B"/>
    <w:rsid w:val="00144BEA"/>
    <w:rsid w:val="00150967"/>
    <w:rsid w:val="00162484"/>
    <w:rsid w:val="00167936"/>
    <w:rsid w:val="0017312E"/>
    <w:rsid w:val="00182B80"/>
    <w:rsid w:val="001847D2"/>
    <w:rsid w:val="00184887"/>
    <w:rsid w:val="001854D2"/>
    <w:rsid w:val="0018600B"/>
    <w:rsid w:val="00186A59"/>
    <w:rsid w:val="001C5C3F"/>
    <w:rsid w:val="001D622B"/>
    <w:rsid w:val="001E3E35"/>
    <w:rsid w:val="00201E7D"/>
    <w:rsid w:val="00203269"/>
    <w:rsid w:val="00211D35"/>
    <w:rsid w:val="00220389"/>
    <w:rsid w:val="00225C7D"/>
    <w:rsid w:val="00226909"/>
    <w:rsid w:val="002300FD"/>
    <w:rsid w:val="00234040"/>
    <w:rsid w:val="002529F0"/>
    <w:rsid w:val="00261D49"/>
    <w:rsid w:val="00265D58"/>
    <w:rsid w:val="00272A9E"/>
    <w:rsid w:val="00280F5C"/>
    <w:rsid w:val="00294F94"/>
    <w:rsid w:val="002A75A0"/>
    <w:rsid w:val="002D0994"/>
    <w:rsid w:val="002D5D2A"/>
    <w:rsid w:val="002E2F93"/>
    <w:rsid w:val="002E32DA"/>
    <w:rsid w:val="002E6A81"/>
    <w:rsid w:val="002F3DDF"/>
    <w:rsid w:val="00301280"/>
    <w:rsid w:val="00313DE0"/>
    <w:rsid w:val="00343BF0"/>
    <w:rsid w:val="00343FF5"/>
    <w:rsid w:val="0035523D"/>
    <w:rsid w:val="003624D8"/>
    <w:rsid w:val="00393DAD"/>
    <w:rsid w:val="003954EF"/>
    <w:rsid w:val="00397EFC"/>
    <w:rsid w:val="003C32A9"/>
    <w:rsid w:val="003D00E9"/>
    <w:rsid w:val="003F2416"/>
    <w:rsid w:val="003F3603"/>
    <w:rsid w:val="00404BE7"/>
    <w:rsid w:val="00404C13"/>
    <w:rsid w:val="00417101"/>
    <w:rsid w:val="00422070"/>
    <w:rsid w:val="00431272"/>
    <w:rsid w:val="004333EE"/>
    <w:rsid w:val="0044500A"/>
    <w:rsid w:val="00450542"/>
    <w:rsid w:val="00465DC3"/>
    <w:rsid w:val="00465FC6"/>
    <w:rsid w:val="0048111B"/>
    <w:rsid w:val="004833DB"/>
    <w:rsid w:val="004A432F"/>
    <w:rsid w:val="004B28BF"/>
    <w:rsid w:val="004C069C"/>
    <w:rsid w:val="004C14AF"/>
    <w:rsid w:val="004C7125"/>
    <w:rsid w:val="004F72DA"/>
    <w:rsid w:val="004F7CDE"/>
    <w:rsid w:val="00532CA8"/>
    <w:rsid w:val="005439BD"/>
    <w:rsid w:val="0056694C"/>
    <w:rsid w:val="00570462"/>
    <w:rsid w:val="00572453"/>
    <w:rsid w:val="005A66B0"/>
    <w:rsid w:val="005B2935"/>
    <w:rsid w:val="005B7083"/>
    <w:rsid w:val="005C2BEC"/>
    <w:rsid w:val="005F0864"/>
    <w:rsid w:val="00617B40"/>
    <w:rsid w:val="0062166C"/>
    <w:rsid w:val="006236B1"/>
    <w:rsid w:val="00623C81"/>
    <w:rsid w:val="00624276"/>
    <w:rsid w:val="00626321"/>
    <w:rsid w:val="00636F28"/>
    <w:rsid w:val="00637843"/>
    <w:rsid w:val="00645FB4"/>
    <w:rsid w:val="0065093F"/>
    <w:rsid w:val="00655734"/>
    <w:rsid w:val="00655EC4"/>
    <w:rsid w:val="00660858"/>
    <w:rsid w:val="006615CF"/>
    <w:rsid w:val="00662D5D"/>
    <w:rsid w:val="00667E94"/>
    <w:rsid w:val="006722F9"/>
    <w:rsid w:val="00681141"/>
    <w:rsid w:val="006A225D"/>
    <w:rsid w:val="006A5251"/>
    <w:rsid w:val="006A5B30"/>
    <w:rsid w:val="006B1282"/>
    <w:rsid w:val="006B4334"/>
    <w:rsid w:val="006C37AF"/>
    <w:rsid w:val="006C77B8"/>
    <w:rsid w:val="006D18AE"/>
    <w:rsid w:val="006D495B"/>
    <w:rsid w:val="006E3225"/>
    <w:rsid w:val="00711F9A"/>
    <w:rsid w:val="00722595"/>
    <w:rsid w:val="0073205F"/>
    <w:rsid w:val="007343BF"/>
    <w:rsid w:val="00734FAC"/>
    <w:rsid w:val="007452C1"/>
    <w:rsid w:val="0077481C"/>
    <w:rsid w:val="007828D6"/>
    <w:rsid w:val="007A0722"/>
    <w:rsid w:val="007B5A20"/>
    <w:rsid w:val="007C5828"/>
    <w:rsid w:val="007F3297"/>
    <w:rsid w:val="00805A4C"/>
    <w:rsid w:val="00815CD5"/>
    <w:rsid w:val="00822F9D"/>
    <w:rsid w:val="00827A88"/>
    <w:rsid w:val="0084341E"/>
    <w:rsid w:val="008459BB"/>
    <w:rsid w:val="00860F03"/>
    <w:rsid w:val="00876F14"/>
    <w:rsid w:val="00882F17"/>
    <w:rsid w:val="00886731"/>
    <w:rsid w:val="00887852"/>
    <w:rsid w:val="00897CB6"/>
    <w:rsid w:val="008A2A71"/>
    <w:rsid w:val="008B5D63"/>
    <w:rsid w:val="008C2ACB"/>
    <w:rsid w:val="008D6252"/>
    <w:rsid w:val="008E4601"/>
    <w:rsid w:val="008F19E2"/>
    <w:rsid w:val="00903CF1"/>
    <w:rsid w:val="00927695"/>
    <w:rsid w:val="00933810"/>
    <w:rsid w:val="0096338B"/>
    <w:rsid w:val="0098346A"/>
    <w:rsid w:val="009917B5"/>
    <w:rsid w:val="009A231B"/>
    <w:rsid w:val="009C0855"/>
    <w:rsid w:val="009C1751"/>
    <w:rsid w:val="009C1BF2"/>
    <w:rsid w:val="009C71C6"/>
    <w:rsid w:val="009D01BA"/>
    <w:rsid w:val="009D60D8"/>
    <w:rsid w:val="009E5E46"/>
    <w:rsid w:val="009F2E10"/>
    <w:rsid w:val="009F6EC2"/>
    <w:rsid w:val="00A1240D"/>
    <w:rsid w:val="00A14960"/>
    <w:rsid w:val="00A33D50"/>
    <w:rsid w:val="00A34184"/>
    <w:rsid w:val="00A67AF0"/>
    <w:rsid w:val="00A73D0E"/>
    <w:rsid w:val="00AC16A7"/>
    <w:rsid w:val="00AC194A"/>
    <w:rsid w:val="00AC6E8F"/>
    <w:rsid w:val="00AD2B69"/>
    <w:rsid w:val="00AD697A"/>
    <w:rsid w:val="00AE10B5"/>
    <w:rsid w:val="00B134DF"/>
    <w:rsid w:val="00B17872"/>
    <w:rsid w:val="00B17E67"/>
    <w:rsid w:val="00B2079F"/>
    <w:rsid w:val="00B2259C"/>
    <w:rsid w:val="00B230DD"/>
    <w:rsid w:val="00B30F52"/>
    <w:rsid w:val="00B45F61"/>
    <w:rsid w:val="00B53A62"/>
    <w:rsid w:val="00B626AF"/>
    <w:rsid w:val="00B76CD1"/>
    <w:rsid w:val="00B81A2D"/>
    <w:rsid w:val="00BA4F5D"/>
    <w:rsid w:val="00BB5DA0"/>
    <w:rsid w:val="00BB611F"/>
    <w:rsid w:val="00BB6639"/>
    <w:rsid w:val="00BC4303"/>
    <w:rsid w:val="00BE2AF4"/>
    <w:rsid w:val="00BF262A"/>
    <w:rsid w:val="00BF33B3"/>
    <w:rsid w:val="00C002B4"/>
    <w:rsid w:val="00C16253"/>
    <w:rsid w:val="00C21D1F"/>
    <w:rsid w:val="00C239F1"/>
    <w:rsid w:val="00C36F0C"/>
    <w:rsid w:val="00C36F5A"/>
    <w:rsid w:val="00C51F70"/>
    <w:rsid w:val="00C7412C"/>
    <w:rsid w:val="00C859AE"/>
    <w:rsid w:val="00CA7141"/>
    <w:rsid w:val="00CC7BBA"/>
    <w:rsid w:val="00CC7C2A"/>
    <w:rsid w:val="00CF0806"/>
    <w:rsid w:val="00CF3794"/>
    <w:rsid w:val="00CF44D0"/>
    <w:rsid w:val="00CF744D"/>
    <w:rsid w:val="00D007DF"/>
    <w:rsid w:val="00D069B3"/>
    <w:rsid w:val="00D155CC"/>
    <w:rsid w:val="00D20948"/>
    <w:rsid w:val="00D213D8"/>
    <w:rsid w:val="00D21676"/>
    <w:rsid w:val="00D26095"/>
    <w:rsid w:val="00D277D0"/>
    <w:rsid w:val="00D4701F"/>
    <w:rsid w:val="00D53054"/>
    <w:rsid w:val="00D64FB3"/>
    <w:rsid w:val="00D8061E"/>
    <w:rsid w:val="00DA4689"/>
    <w:rsid w:val="00DB032D"/>
    <w:rsid w:val="00DC57C8"/>
    <w:rsid w:val="00DE12FA"/>
    <w:rsid w:val="00DE1DAB"/>
    <w:rsid w:val="00E020E1"/>
    <w:rsid w:val="00E024DC"/>
    <w:rsid w:val="00E05238"/>
    <w:rsid w:val="00E05262"/>
    <w:rsid w:val="00E26486"/>
    <w:rsid w:val="00E516F7"/>
    <w:rsid w:val="00E624C3"/>
    <w:rsid w:val="00E6552A"/>
    <w:rsid w:val="00E81512"/>
    <w:rsid w:val="00E84395"/>
    <w:rsid w:val="00EA2305"/>
    <w:rsid w:val="00ED01A2"/>
    <w:rsid w:val="00ED123C"/>
    <w:rsid w:val="00ED3D2D"/>
    <w:rsid w:val="00EE37AF"/>
    <w:rsid w:val="00EF0482"/>
    <w:rsid w:val="00EF214F"/>
    <w:rsid w:val="00F114E8"/>
    <w:rsid w:val="00F155DA"/>
    <w:rsid w:val="00F262C9"/>
    <w:rsid w:val="00F30AA4"/>
    <w:rsid w:val="00F449DF"/>
    <w:rsid w:val="00F536CD"/>
    <w:rsid w:val="00F5401C"/>
    <w:rsid w:val="00F55574"/>
    <w:rsid w:val="00F55E37"/>
    <w:rsid w:val="00F765C7"/>
    <w:rsid w:val="00FA0B49"/>
    <w:rsid w:val="00FA4CF5"/>
    <w:rsid w:val="00FA6CA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EB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43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262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D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0262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1D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A67A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List Paragraph"/>
    <w:basedOn w:val="a"/>
    <w:uiPriority w:val="34"/>
    <w:qFormat/>
    <w:rsid w:val="008F19E2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F3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locked/>
    <w:rsid w:val="00D2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64F00-DA7A-484A-8F1E-30673869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2022-08-17T12:23:00Z</dcterms:created>
  <dcterms:modified xsi:type="dcterms:W3CDTF">2022-08-17T12:23:00Z</dcterms:modified>
</cp:coreProperties>
</file>