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7DB6" w14:textId="77777777" w:rsidR="00E85D8A" w:rsidRDefault="00E85D8A" w:rsidP="002D14F9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218185A3" wp14:editId="00F08434">
            <wp:simplePos x="0" y="0"/>
            <wp:positionH relativeFrom="margin">
              <wp:posOffset>2784475</wp:posOffset>
            </wp:positionH>
            <wp:positionV relativeFrom="paragraph">
              <wp:posOffset>21590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5A8BA" w14:textId="77777777" w:rsidR="00E85D8A" w:rsidRDefault="00E85D8A" w:rsidP="002D14F9">
      <w:pPr>
        <w:pStyle w:val="5"/>
        <w:widowControl w:val="0"/>
        <w:rPr>
          <w:caps/>
          <w:szCs w:val="36"/>
        </w:rPr>
      </w:pPr>
      <w:r>
        <w:rPr>
          <w:caps/>
          <w:szCs w:val="36"/>
        </w:rPr>
        <w:t>АДМИНИСТРАЦИЯ Нижневартовского района</w:t>
      </w:r>
    </w:p>
    <w:p w14:paraId="11A6B9D8" w14:textId="77777777" w:rsidR="00E85D8A" w:rsidRDefault="00E85D8A" w:rsidP="002D14F9">
      <w:pPr>
        <w:pStyle w:val="2"/>
        <w:keepNext w:val="0"/>
        <w:widowControl w:val="0"/>
        <w:rPr>
          <w:szCs w:val="24"/>
        </w:rPr>
      </w:pPr>
      <w:r>
        <w:rPr>
          <w:szCs w:val="24"/>
        </w:rPr>
        <w:t>Ханты-Мансийского автономного округа – Югры</w:t>
      </w:r>
    </w:p>
    <w:p w14:paraId="443457E1" w14:textId="77777777" w:rsidR="00E85D8A" w:rsidRDefault="00E85D8A" w:rsidP="002D14F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71C265C" w14:textId="77777777" w:rsidR="00E85D8A" w:rsidRPr="00221C91" w:rsidRDefault="00E85D8A" w:rsidP="002D14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2"/>
        </w:rPr>
      </w:pPr>
      <w:r w:rsidRPr="00221C91">
        <w:rPr>
          <w:rFonts w:ascii="Times New Roman" w:hAnsi="Times New Roman"/>
          <w:b/>
          <w:sz w:val="30"/>
          <w:szCs w:val="32"/>
        </w:rPr>
        <w:t>УПРАВЛЕНИЕ ОБРАЗОВАНИЯ</w:t>
      </w:r>
      <w:r w:rsidRPr="007A0D35">
        <w:rPr>
          <w:rFonts w:ascii="Times New Roman" w:hAnsi="Times New Roman"/>
          <w:b/>
          <w:sz w:val="30"/>
          <w:szCs w:val="32"/>
        </w:rPr>
        <w:t xml:space="preserve"> </w:t>
      </w:r>
      <w:r w:rsidRPr="00221C91">
        <w:rPr>
          <w:rFonts w:ascii="Times New Roman" w:hAnsi="Times New Roman"/>
          <w:b/>
          <w:sz w:val="30"/>
          <w:szCs w:val="32"/>
        </w:rPr>
        <w:t>И МОЛОДЕЖНОЙ ПОЛИТИКИ</w:t>
      </w:r>
    </w:p>
    <w:p w14:paraId="7DF8662B" w14:textId="77777777" w:rsidR="00E85D8A" w:rsidRDefault="00E85D8A" w:rsidP="002D14F9">
      <w:pPr>
        <w:pStyle w:val="6"/>
        <w:widowControl w:val="0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>
          <w:rPr>
            <w:b w:val="0"/>
            <w:bCs/>
            <w:sz w:val="20"/>
          </w:rPr>
          <w:t>19, г</w:t>
        </w:r>
      </w:smartTag>
      <w:r>
        <w:rPr>
          <w:b w:val="0"/>
          <w:bCs/>
          <w:sz w:val="20"/>
        </w:rPr>
        <w:t>. Нижневартовск, Ханты-Мансийский автономный округ – Югра (Тюменская область), 628611</w:t>
      </w:r>
    </w:p>
    <w:p w14:paraId="3D747C27" w14:textId="77777777" w:rsidR="00E85D8A" w:rsidRDefault="00E85D8A" w:rsidP="002D14F9">
      <w:pPr>
        <w:pStyle w:val="6"/>
        <w:widowControl w:val="0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49-48-20, 49-47-02, </w:t>
      </w:r>
      <w:r>
        <w:rPr>
          <w:b w:val="0"/>
          <w:bCs/>
          <w:sz w:val="20"/>
          <w:lang w:val="en-US"/>
        </w:rPr>
        <w:t>e</w:t>
      </w:r>
      <w:r>
        <w:rPr>
          <w:b w:val="0"/>
          <w:bCs/>
          <w:sz w:val="20"/>
        </w:rPr>
        <w:t>-</w:t>
      </w:r>
      <w:r>
        <w:rPr>
          <w:b w:val="0"/>
          <w:bCs/>
          <w:sz w:val="20"/>
          <w:lang w:val="en-US"/>
        </w:rPr>
        <w:t>mail</w:t>
      </w:r>
      <w:r>
        <w:rPr>
          <w:b w:val="0"/>
          <w:bCs/>
          <w:sz w:val="20"/>
        </w:rPr>
        <w:t xml:space="preserve">: </w:t>
      </w:r>
      <w:hyperlink r:id="rId8" w:history="1">
        <w:r w:rsidRPr="00123B81">
          <w:rPr>
            <w:rStyle w:val="a6"/>
            <w:b w:val="0"/>
            <w:bCs/>
            <w:sz w:val="20"/>
            <w:lang w:val="en-US"/>
          </w:rPr>
          <w:t>EDU</w:t>
        </w:r>
        <w:r w:rsidRPr="00123B81">
          <w:rPr>
            <w:rStyle w:val="a6"/>
            <w:b w:val="0"/>
            <w:bCs/>
            <w:sz w:val="20"/>
          </w:rPr>
          <w:t>@</w:t>
        </w:r>
        <w:r w:rsidRPr="00123B81">
          <w:rPr>
            <w:rStyle w:val="a6"/>
            <w:b w:val="0"/>
            <w:bCs/>
            <w:sz w:val="20"/>
            <w:lang w:val="en-US"/>
          </w:rPr>
          <w:t>nvraion</w:t>
        </w:r>
        <w:r w:rsidRPr="00123B81">
          <w:rPr>
            <w:rStyle w:val="a6"/>
            <w:b w:val="0"/>
            <w:bCs/>
            <w:sz w:val="20"/>
          </w:rPr>
          <w:t>.</w:t>
        </w:r>
        <w:r w:rsidRPr="00123B81">
          <w:rPr>
            <w:rStyle w:val="a6"/>
            <w:b w:val="0"/>
            <w:bCs/>
            <w:sz w:val="20"/>
            <w:lang w:val="en-US"/>
          </w:rPr>
          <w:t>ru</w:t>
        </w:r>
      </w:hyperlink>
    </w:p>
    <w:p w14:paraId="38CBB9D0" w14:textId="77777777" w:rsidR="00E85D8A" w:rsidRDefault="00E85D8A" w:rsidP="002D14F9">
      <w:pPr>
        <w:spacing w:after="0" w:line="240" w:lineRule="auto"/>
        <w:ind w:right="5931"/>
      </w:pPr>
    </w:p>
    <w:p w14:paraId="7AA42BA3" w14:textId="77777777" w:rsidR="00E85D8A" w:rsidRPr="00392899" w:rsidRDefault="00E85D8A" w:rsidP="002D1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899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14:paraId="072B0C92" w14:textId="77777777" w:rsidR="00E85D8A" w:rsidRDefault="00E85D8A" w:rsidP="002D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межведомственного комплексного плана мероприятий по развитию добровольчества (волонтерства) в Нижневартовском районе </w:t>
      </w:r>
    </w:p>
    <w:p w14:paraId="198DF65D" w14:textId="1BE8CDB0" w:rsidR="00E85D8A" w:rsidRPr="00E85D8A" w:rsidRDefault="00E85D8A" w:rsidP="002D1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2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7A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2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B2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7630FF89" w14:textId="77777777" w:rsidR="00E85D8A" w:rsidRDefault="00E85D8A" w:rsidP="002D1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C81BFC" w14:textId="77777777" w:rsidR="00C2179B" w:rsidRPr="00C2179B" w:rsidRDefault="00C2179B" w:rsidP="002D14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информационно-консультационной поддержки добровольческим (волонтерским) организациям, объединениям.</w:t>
      </w:r>
    </w:p>
    <w:p w14:paraId="27E67E12" w14:textId="77777777" w:rsidR="00E85D8A" w:rsidRDefault="00C2179B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Для развития кадрового потенциала руководителей добровольческих объединений ежегодно в рамках районного слёт</w:t>
      </w:r>
      <w:r w:rsidR="00E85D8A">
        <w:rPr>
          <w:rFonts w:ascii="Times New Roman" w:hAnsi="Times New Roman" w:cs="Times New Roman"/>
          <w:sz w:val="28"/>
          <w:szCs w:val="28"/>
        </w:rPr>
        <w:t>а</w:t>
      </w:r>
      <w:r w:rsidRPr="00C2179B">
        <w:rPr>
          <w:rFonts w:ascii="Times New Roman" w:hAnsi="Times New Roman" w:cs="Times New Roman"/>
          <w:sz w:val="28"/>
          <w:szCs w:val="28"/>
        </w:rPr>
        <w:t xml:space="preserve"> волонтёров в онлайн формате, онлайн встреч, посвящённых социальной активности и добровольчеству, районного молодежного агитпробега «Дорогами Великой Победы» и муниципального этапа окружного проекта «Молодёжная лига управленцев Югры» проведены образовательные модули, мастер-классы, творческие лаборатории по обмену опытом, охват составил 457 человек. </w:t>
      </w:r>
    </w:p>
    <w:p w14:paraId="507F451D" w14:textId="4FCF35CE" w:rsidR="00E85D8A" w:rsidRDefault="007A0551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м</w:t>
      </w:r>
      <w:r w:rsidR="00C2179B" w:rsidRPr="00C2179B">
        <w:rPr>
          <w:rFonts w:ascii="Times New Roman" w:hAnsi="Times New Roman" w:cs="Times New Roman"/>
          <w:sz w:val="28"/>
          <w:szCs w:val="28"/>
        </w:rPr>
        <w:t>униципальная Школа добровольца</w:t>
      </w:r>
      <w:r w:rsidR="00E85D8A">
        <w:rPr>
          <w:rFonts w:ascii="Times New Roman" w:hAnsi="Times New Roman" w:cs="Times New Roman"/>
          <w:sz w:val="28"/>
          <w:szCs w:val="28"/>
        </w:rPr>
        <w:t xml:space="preserve"> (</w:t>
      </w:r>
      <w:r w:rsidR="00C2179B" w:rsidRPr="00C2179B">
        <w:rPr>
          <w:rFonts w:ascii="Times New Roman" w:hAnsi="Times New Roman" w:cs="Times New Roman"/>
          <w:sz w:val="28"/>
          <w:szCs w:val="28"/>
        </w:rPr>
        <w:t>охват 180 человек</w:t>
      </w:r>
      <w:r w:rsidR="00E85D8A">
        <w:rPr>
          <w:rFonts w:ascii="Times New Roman" w:hAnsi="Times New Roman" w:cs="Times New Roman"/>
          <w:sz w:val="28"/>
          <w:szCs w:val="28"/>
        </w:rPr>
        <w:t>).</w:t>
      </w:r>
    </w:p>
    <w:p w14:paraId="3D8B5BCD" w14:textId="3B2974DC" w:rsidR="00C2179B" w:rsidRPr="00C2179B" w:rsidRDefault="007A0551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рамках Всероссийской акции #МыВместе проведены</w:t>
      </w:r>
      <w:r w:rsidR="00E85D8A">
        <w:rPr>
          <w:rFonts w:ascii="Times New Roman" w:hAnsi="Times New Roman" w:cs="Times New Roman"/>
          <w:sz w:val="28"/>
          <w:szCs w:val="28"/>
        </w:rPr>
        <w:t>: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обручающи</w:t>
      </w:r>
      <w:r w:rsidR="00E85D8A">
        <w:rPr>
          <w:rFonts w:ascii="Times New Roman" w:hAnsi="Times New Roman" w:cs="Times New Roman"/>
          <w:sz w:val="28"/>
          <w:szCs w:val="28"/>
        </w:rPr>
        <w:t>й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вебинар «Обучающий курс для волонтёров по оказанию помощи пожилым людям в экстренной ситуации»</w:t>
      </w:r>
      <w:r w:rsidR="00E85D8A">
        <w:rPr>
          <w:rFonts w:ascii="Times New Roman" w:hAnsi="Times New Roman" w:cs="Times New Roman"/>
          <w:sz w:val="28"/>
          <w:szCs w:val="28"/>
        </w:rPr>
        <w:t>,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инструктажи «Осуществление деятельности по алгоритму действий для добровольцев, эксплуатация и утилизация средств индивидуальной защиты» </w:t>
      </w:r>
      <w:r w:rsidR="00E85D8A">
        <w:rPr>
          <w:rFonts w:ascii="Times New Roman" w:hAnsi="Times New Roman" w:cs="Times New Roman"/>
          <w:sz w:val="28"/>
          <w:szCs w:val="28"/>
        </w:rPr>
        <w:t>(</w:t>
      </w:r>
      <w:r w:rsidR="00C2179B" w:rsidRPr="00C2179B">
        <w:rPr>
          <w:rFonts w:ascii="Times New Roman" w:hAnsi="Times New Roman" w:cs="Times New Roman"/>
          <w:sz w:val="28"/>
          <w:szCs w:val="28"/>
        </w:rPr>
        <w:t>охват 123 человека</w:t>
      </w:r>
      <w:r w:rsidR="00E85D8A">
        <w:rPr>
          <w:rFonts w:ascii="Times New Roman" w:hAnsi="Times New Roman" w:cs="Times New Roman"/>
          <w:sz w:val="28"/>
          <w:szCs w:val="28"/>
        </w:rPr>
        <w:t>)</w:t>
      </w:r>
      <w:r w:rsidR="002D14F9">
        <w:rPr>
          <w:rFonts w:ascii="Times New Roman" w:hAnsi="Times New Roman" w:cs="Times New Roman"/>
          <w:sz w:val="28"/>
          <w:szCs w:val="28"/>
        </w:rPr>
        <w:t>.</w:t>
      </w:r>
    </w:p>
    <w:p w14:paraId="264DA163" w14:textId="54FF1DC0" w:rsidR="00C2179B" w:rsidRPr="00C2179B" w:rsidRDefault="007A0551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рамках проекта «Волонтёры Конституции» проведены обучающие вебинары</w:t>
      </w:r>
      <w:r w:rsidR="00E85D8A">
        <w:rPr>
          <w:rFonts w:ascii="Times New Roman" w:hAnsi="Times New Roman" w:cs="Times New Roman"/>
          <w:sz w:val="28"/>
          <w:szCs w:val="28"/>
        </w:rPr>
        <w:t>: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«Работа информационных точек проекта «Волонтеры Конституции»</w:t>
      </w:r>
      <w:r w:rsidR="00E85D8A">
        <w:rPr>
          <w:rFonts w:ascii="Times New Roman" w:hAnsi="Times New Roman" w:cs="Times New Roman"/>
          <w:sz w:val="28"/>
          <w:szCs w:val="28"/>
        </w:rPr>
        <w:t>,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«Работа добровольцев на участках в период общероссийского голосования по оказанию помощи маломобильным гражданам», охват составил 105 человек</w:t>
      </w:r>
      <w:r w:rsidR="00E85D8A">
        <w:rPr>
          <w:rFonts w:ascii="Times New Roman" w:hAnsi="Times New Roman" w:cs="Times New Roman"/>
          <w:sz w:val="28"/>
          <w:szCs w:val="28"/>
        </w:rPr>
        <w:t>.</w:t>
      </w:r>
    </w:p>
    <w:p w14:paraId="11D6AE95" w14:textId="384F6334" w:rsidR="00C2179B" w:rsidRPr="00C2179B" w:rsidRDefault="007A0551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79B" w:rsidRPr="00C2179B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C2179B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C2179B" w:rsidRPr="00C2179B">
        <w:rPr>
          <w:rFonts w:ascii="Times New Roman" w:hAnsi="Times New Roman" w:cs="Times New Roman"/>
          <w:sz w:val="28"/>
          <w:szCs w:val="28"/>
        </w:rPr>
        <w:t>волонтерам в обучении и регистрации:</w:t>
      </w:r>
    </w:p>
    <w:p w14:paraId="73F4325D" w14:textId="77777777" w:rsidR="00C2179B" w:rsidRPr="00C2179B" w:rsidRDefault="00C2179B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123 волонтёр</w:t>
      </w:r>
      <w:r w:rsidR="002D14F9">
        <w:rPr>
          <w:rFonts w:ascii="Times New Roman" w:hAnsi="Times New Roman" w:cs="Times New Roman"/>
          <w:sz w:val="28"/>
          <w:szCs w:val="28"/>
        </w:rPr>
        <w:t>ов</w:t>
      </w:r>
      <w:r w:rsidRPr="00C2179B">
        <w:rPr>
          <w:rFonts w:ascii="Times New Roman" w:hAnsi="Times New Roman" w:cs="Times New Roman"/>
          <w:sz w:val="28"/>
          <w:szCs w:val="28"/>
        </w:rPr>
        <w:t xml:space="preserve"> на Всероссийском онлайн-портале Добро.рф</w:t>
      </w:r>
      <w:r w:rsidR="002D14F9">
        <w:rPr>
          <w:rFonts w:ascii="Times New Roman" w:hAnsi="Times New Roman" w:cs="Times New Roman"/>
          <w:sz w:val="28"/>
          <w:szCs w:val="28"/>
        </w:rPr>
        <w:t xml:space="preserve"> (в</w:t>
      </w:r>
      <w:r w:rsidRPr="00C2179B">
        <w:rPr>
          <w:rFonts w:ascii="Times New Roman" w:hAnsi="Times New Roman" w:cs="Times New Roman"/>
          <w:sz w:val="28"/>
          <w:szCs w:val="28"/>
        </w:rPr>
        <w:t>олонтеры принимают участие в акции #МЫВМЕСТЕ, прошли обучающий курс для волонтёров по оказанию помощи пожилым людям в экстренной ситуации</w:t>
      </w:r>
      <w:r w:rsidR="002D14F9">
        <w:rPr>
          <w:rFonts w:ascii="Times New Roman" w:hAnsi="Times New Roman" w:cs="Times New Roman"/>
          <w:sz w:val="28"/>
          <w:szCs w:val="28"/>
        </w:rPr>
        <w:t>);</w:t>
      </w:r>
      <w:r w:rsidRPr="00C217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3D0860" w14:textId="77777777" w:rsidR="00C2179B" w:rsidRPr="00C2179B" w:rsidRDefault="00C2179B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на онлайн-портале негосударственного общественного объединения «Гуманитарный Добровольческий Корпус»;</w:t>
      </w:r>
    </w:p>
    <w:p w14:paraId="12774EFA" w14:textId="77777777" w:rsidR="002D14F9" w:rsidRDefault="00C2179B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на сайте волонтер</w:t>
      </w:r>
      <w:r w:rsidR="002D14F9">
        <w:rPr>
          <w:rFonts w:ascii="Times New Roman" w:hAnsi="Times New Roman" w:cs="Times New Roman"/>
          <w:sz w:val="28"/>
          <w:szCs w:val="28"/>
        </w:rPr>
        <w:t>ыконституции.рф;</w:t>
      </w:r>
    </w:p>
    <w:p w14:paraId="061D894B" w14:textId="77777777" w:rsidR="00C2179B" w:rsidRDefault="002D14F9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 xml:space="preserve">97 волонтёров </w:t>
      </w:r>
      <w:r w:rsidR="00C2179B" w:rsidRPr="00C2179B">
        <w:rPr>
          <w:rFonts w:ascii="Times New Roman" w:hAnsi="Times New Roman" w:cs="Times New Roman"/>
          <w:sz w:val="28"/>
          <w:szCs w:val="28"/>
        </w:rPr>
        <w:t>прошли курс подготовки на Всероссийском онлайн-портале Добро.рф.</w:t>
      </w:r>
    </w:p>
    <w:p w14:paraId="3628A5C3" w14:textId="77777777" w:rsidR="002D14F9" w:rsidRPr="00C2179B" w:rsidRDefault="002D14F9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6C076D" w14:textId="77777777" w:rsidR="00C2179B" w:rsidRPr="00C2179B" w:rsidRDefault="00C2179B" w:rsidP="002D14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Информационное сопровождение деятельности добровольческих (волонтерских) организаций, объединений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65B56A" w14:textId="77777777" w:rsidR="00C2179B" w:rsidRPr="00C2179B" w:rsidRDefault="00C2179B" w:rsidP="002D1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Руководствуясь постановлением Губернатора автономного округа от 18 марта 2020 года № 20 «О введении режима повышенной готовности в Ханты-Мансийском автономном округе – Югре», иными нормативно-правовыми актами автономного округа «О мерах по предотвращению завоза и распространения новой коронавирусной  инфекции, вызванной COVID-19, в Ханты-Мансийском автономном округе – Югре», в связи с режимом самоизоляции в городских и сельских поселениях района информационное сопровождение велось через соцсети, районную газету «Новости Приобья» на развороте «Молодёжный Вестник», телевидение Нижневартовского района.</w:t>
      </w:r>
    </w:p>
    <w:p w14:paraId="67ED9506" w14:textId="77777777" w:rsidR="00C2179B" w:rsidRPr="00C2179B" w:rsidRDefault="00C2179B" w:rsidP="002D1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https://vk.com/luch2002</w:t>
      </w:r>
    </w:p>
    <w:p w14:paraId="207AE824" w14:textId="77777777" w:rsidR="00C2179B" w:rsidRPr="00C2179B" w:rsidRDefault="00C2179B" w:rsidP="002D1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 xml:space="preserve">https://vk.com/ryka_pomochi </w:t>
      </w:r>
    </w:p>
    <w:p w14:paraId="26286234" w14:textId="77777777" w:rsidR="00C2179B" w:rsidRPr="00C2179B" w:rsidRDefault="00C2179B" w:rsidP="002D1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 xml:space="preserve">https://vk.com/nizhnevartovskraion_zapobedu </w:t>
      </w:r>
    </w:p>
    <w:p w14:paraId="764C3669" w14:textId="589D95E2" w:rsidR="00C2179B" w:rsidRPr="00C2179B" w:rsidRDefault="00C2179B" w:rsidP="002D1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 xml:space="preserve">В </w:t>
      </w:r>
      <w:r w:rsidR="00B227F7">
        <w:rPr>
          <w:rFonts w:ascii="Times New Roman" w:hAnsi="Times New Roman" w:cs="Times New Roman"/>
          <w:sz w:val="28"/>
          <w:szCs w:val="28"/>
        </w:rPr>
        <w:t xml:space="preserve">2020 году в </w:t>
      </w:r>
      <w:r w:rsidRPr="00C2179B">
        <w:rPr>
          <w:rFonts w:ascii="Times New Roman" w:hAnsi="Times New Roman" w:cs="Times New Roman"/>
          <w:sz w:val="28"/>
          <w:szCs w:val="28"/>
        </w:rPr>
        <w:t xml:space="preserve">эфире «ТНР-24» </w:t>
      </w:r>
      <w:r w:rsidR="002D14F9" w:rsidRPr="00C2179B">
        <w:rPr>
          <w:rFonts w:ascii="Times New Roman" w:hAnsi="Times New Roman" w:cs="Times New Roman"/>
          <w:sz w:val="28"/>
          <w:szCs w:val="28"/>
        </w:rPr>
        <w:t xml:space="preserve">транслировалось 58 сюжетов </w:t>
      </w:r>
      <w:r w:rsidRPr="00C2179B">
        <w:rPr>
          <w:rFonts w:ascii="Times New Roman" w:hAnsi="Times New Roman" w:cs="Times New Roman"/>
          <w:sz w:val="28"/>
          <w:szCs w:val="28"/>
        </w:rPr>
        <w:t>о деятельности добровольческих (волонтерских) организаций, объединений в Нижневартовском районе.</w:t>
      </w:r>
    </w:p>
    <w:p w14:paraId="64D04BF5" w14:textId="77777777" w:rsidR="002D14F9" w:rsidRPr="00C2179B" w:rsidRDefault="002D14F9" w:rsidP="002D1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 размещены на сайте </w:t>
      </w:r>
      <w:hyperlink r:id="rId9" w:history="1">
        <w:r w:rsidRPr="00C21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http://новости-тнр.рф</w:t>
        </w:r>
      </w:hyperlink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официальной группе «ТНР» «Вконтакте».</w:t>
      </w:r>
    </w:p>
    <w:p w14:paraId="25FEF2E9" w14:textId="308BF0B2" w:rsidR="00C2179B" w:rsidRPr="00C2179B" w:rsidRDefault="00C2179B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В учреждениях культуры, здравоохранения, физической культуры и спорта, социальной защиты населения, образования и молодежной политики района, администрациях городских и сельских поселениях района размещена информация о возможности участия населения в волонтерской деятельности.</w:t>
      </w:r>
    </w:p>
    <w:p w14:paraId="40B9A69E" w14:textId="77777777" w:rsidR="00C2179B" w:rsidRPr="00C2179B" w:rsidRDefault="00C2179B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 xml:space="preserve">Поддерживается связь с </w:t>
      </w:r>
      <w:r w:rsidR="002D14F9">
        <w:rPr>
          <w:rFonts w:ascii="Times New Roman" w:hAnsi="Times New Roman" w:cs="Times New Roman"/>
          <w:sz w:val="28"/>
          <w:szCs w:val="28"/>
        </w:rPr>
        <w:t>БУ ХМАО-Югры «</w:t>
      </w:r>
      <w:r w:rsidRPr="00C2179B">
        <w:rPr>
          <w:rFonts w:ascii="Times New Roman" w:hAnsi="Times New Roman" w:cs="Times New Roman"/>
          <w:sz w:val="28"/>
          <w:szCs w:val="28"/>
        </w:rPr>
        <w:t>Нижневартовски</w:t>
      </w:r>
      <w:r w:rsidR="002D14F9">
        <w:rPr>
          <w:rFonts w:ascii="Times New Roman" w:hAnsi="Times New Roman" w:cs="Times New Roman"/>
          <w:sz w:val="28"/>
          <w:szCs w:val="28"/>
        </w:rPr>
        <w:t>й</w:t>
      </w:r>
      <w:r w:rsidRPr="00C2179B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2D14F9">
        <w:rPr>
          <w:rFonts w:ascii="Times New Roman" w:hAnsi="Times New Roman" w:cs="Times New Roman"/>
          <w:sz w:val="28"/>
          <w:szCs w:val="28"/>
        </w:rPr>
        <w:t>й</w:t>
      </w:r>
      <w:r w:rsidRPr="00C2179B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2D14F9">
        <w:rPr>
          <w:rFonts w:ascii="Times New Roman" w:hAnsi="Times New Roman" w:cs="Times New Roman"/>
          <w:sz w:val="28"/>
          <w:szCs w:val="28"/>
        </w:rPr>
        <w:t>й</w:t>
      </w:r>
      <w:r w:rsidRPr="00C2179B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</w:t>
      </w:r>
      <w:r w:rsidR="002D14F9">
        <w:rPr>
          <w:rFonts w:ascii="Times New Roman" w:hAnsi="Times New Roman" w:cs="Times New Roman"/>
          <w:sz w:val="28"/>
          <w:szCs w:val="28"/>
        </w:rPr>
        <w:t>»</w:t>
      </w:r>
      <w:r w:rsidRPr="00C2179B">
        <w:rPr>
          <w:rFonts w:ascii="Times New Roman" w:hAnsi="Times New Roman" w:cs="Times New Roman"/>
          <w:sz w:val="28"/>
          <w:szCs w:val="28"/>
        </w:rPr>
        <w:t xml:space="preserve"> с целью выявления жителей района, которые нуждаются в помощи волонтеров. К 11 жителям прикреплены 11 волонтеров из пгт. Излучинска, д. Вата, сп. Аган, сп. Ваховск, с. Корлики.</w:t>
      </w:r>
    </w:p>
    <w:p w14:paraId="2D39CA4D" w14:textId="77777777" w:rsidR="002D14F9" w:rsidRDefault="002D14F9" w:rsidP="002D14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8C1E1" w14:textId="77777777" w:rsidR="00C2179B" w:rsidRPr="00C2179B" w:rsidRDefault="00C2179B" w:rsidP="00B22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</w:t>
      </w:r>
      <w:r w:rsidRPr="00C2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мер, направленных на нематериальное поощрение добровольцев, в том числе в части предоставления образов</w:t>
      </w:r>
      <w:r w:rsidR="00B2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ательных услуг, вручения наград</w:t>
      </w:r>
    </w:p>
    <w:p w14:paraId="2322A86F" w14:textId="22B8625B" w:rsidR="00C2179B" w:rsidRPr="00C2179B" w:rsidRDefault="00FC4B31" w:rsidP="002D14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а районном Слете добровольцев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C2179B">
        <w:rPr>
          <w:rFonts w:ascii="Times New Roman" w:eastAsia="Calibri" w:hAnsi="Times New Roman" w:cs="Times New Roman"/>
          <w:bCs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году</w:t>
      </w:r>
      <w:r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>71 волонтер, принимающий активное участие в решении социальных проблем поселений и развитии волонтерского движения на территории района, награжден благодарственными письмами Главы района за личный вклад в развитие добровольчества (волонтерства) на территории Нижневартовского района, активную жизненную позицию и в связи с празднованием Дня добровольца (волонтера).</w:t>
      </w:r>
    </w:p>
    <w:p w14:paraId="03A4800C" w14:textId="77777777" w:rsidR="00C2179B" w:rsidRPr="00C2179B" w:rsidRDefault="00C2179B" w:rsidP="002D1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>26 волонтеров приняли участие в региональном образовательном форуме волонтёров «Добрые люди»</w:t>
      </w:r>
      <w:r w:rsidR="00B2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0F80B" w14:textId="77777777" w:rsidR="00C2179B" w:rsidRPr="00C2179B" w:rsidRDefault="00C2179B" w:rsidP="002D1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онлайн- встречи, посвящённые социальной активности и добровольчеству: платформа </w:t>
      </w:r>
      <w:r w:rsidR="00B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без галстуков</w:t>
      </w:r>
      <w:r w:rsidR="00B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Артплатформа</w:t>
      </w:r>
      <w:r w:rsidR="00B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(арт-терапии для волонтеров о</w:t>
      </w:r>
      <w:r w:rsidR="00B227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профессионального выгорания).</w:t>
      </w:r>
    </w:p>
    <w:p w14:paraId="63C893DD" w14:textId="77777777" w:rsidR="00C2179B" w:rsidRPr="00C2179B" w:rsidRDefault="00C2179B" w:rsidP="00B22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</w:t>
      </w:r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 о лучших практиках добровольчества в Нижневартовском районе.</w:t>
      </w:r>
    </w:p>
    <w:p w14:paraId="20DD6545" w14:textId="5DF7450B" w:rsidR="00C2179B" w:rsidRPr="00C2179B" w:rsidRDefault="00C2179B" w:rsidP="00B2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</w:t>
      </w:r>
      <w:r w:rsidR="00FC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реализован проект «Молодёжь за безопасность на дорогах!» совместно с сотрудниками Отделения ГИБДД Отдела МВД России по Нижневартовскому району. Проведено 9 мероприятий</w:t>
      </w:r>
      <w:r w:rsid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 w:rsid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волонтёр</w:t>
      </w:r>
      <w:r w:rsid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Охват населения составил 405 человек.</w:t>
      </w:r>
    </w:p>
    <w:p w14:paraId="6882D5B1" w14:textId="77777777" w:rsidR="00C2179B" w:rsidRPr="00C2179B" w:rsidRDefault="00C2179B" w:rsidP="00B2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 проект «Движение – это жизнь!». В городских и сельских поселениях добровольцами района проведено 65 профилактических мероприятий. Охват составляет 1950 человек.</w:t>
      </w:r>
    </w:p>
    <w:p w14:paraId="7E4CC808" w14:textId="77777777" w:rsidR="00C2179B" w:rsidRPr="00C2179B" w:rsidRDefault="00C2179B" w:rsidP="00B2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 проект «Дари добро», за отчётный период добровольцами проведена работа, направленная на благотворительную деятельность, через проведение и организацию мероприятий (праздники, утренники, акции) для детей с ограниченными возможностями, воспитанниками БУ «НРКЦСОН» и воспитанниками БУ ХМАО «Психоневрологический интернат». Проведено 23 мероприятия</w:t>
      </w:r>
      <w:r w:rsid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 волонтёров. Охват благополучателей составил 345 человек.</w:t>
      </w:r>
    </w:p>
    <w:p w14:paraId="62A2C7DA" w14:textId="77777777" w:rsidR="00C2179B" w:rsidRPr="00C2179B" w:rsidRDefault="00C2179B" w:rsidP="00B2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в связи с </w:t>
      </w:r>
      <w:r w:rsid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введением 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режимом самоизоляции </w:t>
      </w:r>
      <w:r w:rsid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формате онлайн, офлайн для старшего населения района. Волонтеры оказывали помощь по подключению гаджетов к соцсетям. </w:t>
      </w:r>
    </w:p>
    <w:p w14:paraId="19D9D43C" w14:textId="77777777" w:rsidR="00C2179B" w:rsidRPr="00C2179B" w:rsidRDefault="00C2179B" w:rsidP="00B22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9B">
        <w:rPr>
          <w:rFonts w:ascii="Times New Roman" w:eastAsia="Calibri" w:hAnsi="Times New Roman" w:cs="Times New Roman"/>
          <w:sz w:val="28"/>
          <w:szCs w:val="28"/>
        </w:rPr>
        <w:t xml:space="preserve">В течение всего года организована работа по оказанию адресной помощи гражданам 65+ и находящимся на карантине под медицинским наблюдением, по доставке продуктов питания, товаров первой необходимости, в том числе дезинфицирующих средств, лекарственных препаратов. Силами </w:t>
      </w:r>
      <w:r w:rsidR="00B227F7">
        <w:rPr>
          <w:rFonts w:ascii="Times New Roman" w:eastAsia="Calibri" w:hAnsi="Times New Roman" w:cs="Times New Roman"/>
          <w:sz w:val="28"/>
          <w:szCs w:val="28"/>
        </w:rPr>
        <w:t xml:space="preserve">122 </w:t>
      </w:r>
      <w:r w:rsidRPr="00C2179B">
        <w:rPr>
          <w:rFonts w:ascii="Times New Roman" w:eastAsia="Calibri" w:hAnsi="Times New Roman" w:cs="Times New Roman"/>
          <w:sz w:val="28"/>
          <w:szCs w:val="28"/>
        </w:rPr>
        <w:t>волонтеров оказана помощь 1509 жителям.</w:t>
      </w:r>
    </w:p>
    <w:p w14:paraId="54AFB3B3" w14:textId="77777777" w:rsidR="00C2179B" w:rsidRPr="00C2179B" w:rsidRDefault="00C2179B" w:rsidP="00B22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Включение уроков, </w:t>
      </w:r>
      <w:r w:rsidRPr="00B2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</w:t>
      </w:r>
      <w:r w:rsidRPr="00C2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добровольчеству в планы воспитательной работы общеобразовательных учреждений.</w:t>
      </w:r>
    </w:p>
    <w:p w14:paraId="738DB2D1" w14:textId="73A2CD8B" w:rsidR="00C2179B" w:rsidRPr="00C2179B" w:rsidRDefault="00C2179B" w:rsidP="00FC4B3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в соответствии с планами воспитательной работы в учреждениях </w:t>
      </w:r>
      <w:r w:rsidRP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апреле, декабре проводятся уроки, посвященные добровольчеству и социальной активности в соответствии с методическими </w:t>
      </w:r>
      <w:r w:rsidRPr="00DC3074">
        <w:rPr>
          <w:rFonts w:ascii="Times New Roman" w:eastAsia="Calibri" w:hAnsi="Times New Roman" w:cs="Times New Roman"/>
          <w:sz w:val="28"/>
          <w:szCs w:val="28"/>
        </w:rPr>
        <w:t>рекомендациями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4B31" w:rsidRPr="00C2179B">
        <w:rPr>
          <w:rFonts w:ascii="Times New Roman" w:hAnsi="Times New Roman" w:cs="Times New Roman"/>
          <w:sz w:val="28"/>
          <w:szCs w:val="28"/>
        </w:rPr>
        <w:t>по формированию добровольческого отряда в общеобразовательной организации «Модель школьного добровольческого отряда»</w:t>
      </w:r>
      <w:r w:rsidR="00FC4B31">
        <w:rPr>
          <w:rFonts w:ascii="Times New Roman" w:hAnsi="Times New Roman" w:cs="Times New Roman"/>
          <w:sz w:val="28"/>
          <w:szCs w:val="28"/>
        </w:rPr>
        <w:t xml:space="preserve">) 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возрастными особенностями обучающихся. Охват обучающихся 100%.</w:t>
      </w:r>
    </w:p>
    <w:p w14:paraId="1E11DF22" w14:textId="77777777" w:rsidR="00C2179B" w:rsidRPr="00C2179B" w:rsidRDefault="00C2179B" w:rsidP="00B22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методических пособий, памяток по использованию механизмов привлечения добровольцев в целях повышения результативности их деятельности.</w:t>
      </w:r>
    </w:p>
    <w:p w14:paraId="77431C67" w14:textId="77777777" w:rsidR="00FC4B31" w:rsidRDefault="00FC4B31" w:rsidP="00DC3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74">
        <w:rPr>
          <w:rFonts w:ascii="Times New Roman" w:eastAsia="Calibri" w:hAnsi="Times New Roman" w:cs="Times New Roman"/>
          <w:sz w:val="28"/>
          <w:szCs w:val="28"/>
        </w:rPr>
        <w:t>В рамках популяризации добровольчества на территории Нижневартовского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EA9E1B6" w14:textId="5AD8398D" w:rsidR="00C2179B" w:rsidRPr="00DC3074" w:rsidRDefault="00FC4B31" w:rsidP="00DC3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179B"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уководителями волонтёрских объединений района проведена </w:t>
      </w:r>
      <w:r w:rsidR="00C2179B" w:rsidRPr="00DC3074">
        <w:rPr>
          <w:rFonts w:ascii="Times New Roman" w:eastAsia="Calibri" w:hAnsi="Times New Roman" w:cs="Times New Roman"/>
          <w:sz w:val="28"/>
          <w:szCs w:val="28"/>
        </w:rPr>
        <w:t>презентация «Волонтерство, как образ жизни», «Развитие добровольческой деятельности через организацию школьного волонтерского отряда», охват слушателей составил 340 человек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44CC19" w14:textId="525AB0A2" w:rsidR="00C2179B" w:rsidRPr="00DC3074" w:rsidRDefault="00FC4B31" w:rsidP="00DC3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2179B" w:rsidRPr="00DC3074">
        <w:rPr>
          <w:rFonts w:ascii="Times New Roman" w:eastAsia="Calibri" w:hAnsi="Times New Roman" w:cs="Times New Roman"/>
          <w:sz w:val="28"/>
          <w:szCs w:val="28"/>
        </w:rPr>
        <w:t xml:space="preserve">олонтёрами распространены: информационные плакаты, «Станьте частью Всероссийской акции #МыВместе», «Помоги соседу!», «Привет сосед!» «Делать добро просто на DOBRO.RU», «4 </w:t>
      </w:r>
      <w:r w:rsidR="00B227F7" w:rsidRPr="00DC3074">
        <w:rPr>
          <w:rFonts w:ascii="Times New Roman" w:eastAsia="Calibri" w:hAnsi="Times New Roman" w:cs="Times New Roman"/>
          <w:sz w:val="28"/>
          <w:szCs w:val="28"/>
        </w:rPr>
        <w:t>шага</w:t>
      </w:r>
      <w:r w:rsidR="00C2179B" w:rsidRPr="00DC3074">
        <w:rPr>
          <w:rFonts w:ascii="Times New Roman" w:eastAsia="Calibri" w:hAnsi="Times New Roman" w:cs="Times New Roman"/>
          <w:sz w:val="28"/>
          <w:szCs w:val="28"/>
        </w:rPr>
        <w:t xml:space="preserve"> и ты волонтёр Года памяти и славы», «Стань волонтёром Победы», «Стань частью Всероссийского проекта «Волонтёры Конституции»». Распространено информационных плакатов более 400 шт. Приняло участие 43 волонтёра; буклеты «Раскрасим мир добрыми де</w:t>
      </w:r>
      <w:r w:rsidR="00C2179B" w:rsidRPr="00DC3074">
        <w:rPr>
          <w:rFonts w:ascii="Times New Roman" w:eastAsia="Calibri" w:hAnsi="Times New Roman" w:cs="Times New Roman"/>
          <w:sz w:val="28"/>
          <w:szCs w:val="28"/>
        </w:rPr>
        <w:lastRenderedPageBreak/>
        <w:t>лами!», «От сердца к сердцу!», «Стань частью большой команды!», «#ДоброволецНВР». Роздано буклетов 480 шт. Приняло участие 35 волонтёр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C2179B" w:rsidRPr="00DC3074">
        <w:rPr>
          <w:rFonts w:ascii="Times New Roman" w:eastAsia="Calibri" w:hAnsi="Times New Roman" w:cs="Times New Roman"/>
          <w:sz w:val="28"/>
          <w:szCs w:val="28"/>
        </w:rPr>
        <w:t>, охват населения составил 520 человек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56B1C6" w14:textId="7C372990" w:rsidR="00C2179B" w:rsidRPr="00C2179B" w:rsidRDefault="00C2179B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74">
        <w:rPr>
          <w:rFonts w:ascii="Times New Roman" w:eastAsia="Calibri" w:hAnsi="Times New Roman" w:cs="Times New Roman"/>
          <w:sz w:val="28"/>
          <w:szCs w:val="28"/>
        </w:rPr>
        <w:t>в рамках празднования Международного дня добровольца, для подростков и молодёжи района в онлайн формате состоялась «Встреча без галстуков» с региональными экспертами по развитию волонтёрства (добровольчества) в Югре, охват составил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человек.</w:t>
      </w:r>
    </w:p>
    <w:p w14:paraId="10EED8D7" w14:textId="77777777" w:rsidR="00C2179B" w:rsidRPr="00C2179B" w:rsidRDefault="00C2179B" w:rsidP="00B22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добровольческих (волонтерских) программ в различных сферах деятельности.</w:t>
      </w:r>
    </w:p>
    <w:p w14:paraId="360176C4" w14:textId="54EB1D59" w:rsidR="00C2179B" w:rsidRPr="00DC3074" w:rsidRDefault="00C2179B" w:rsidP="00DC3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Ежегодно в Нижневартовском районе проводится конкурс волонтерских отрядов «</w:t>
      </w:r>
      <w:r w:rsidRPr="00DC3074">
        <w:rPr>
          <w:rFonts w:ascii="Times New Roman" w:eastAsia="Calibri" w:hAnsi="Times New Roman" w:cs="Times New Roman"/>
          <w:sz w:val="28"/>
          <w:szCs w:val="28"/>
        </w:rPr>
        <w:t>Марафон добрых и полезных дел»</w:t>
      </w:r>
      <w:r w:rsidR="00FC4B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3074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FC4B31">
        <w:rPr>
          <w:rFonts w:ascii="Times New Roman" w:eastAsia="Calibri" w:hAnsi="Times New Roman" w:cs="Times New Roman"/>
          <w:sz w:val="28"/>
          <w:szCs w:val="28"/>
        </w:rPr>
        <w:t>ный</w:t>
      </w:r>
      <w:r w:rsidRPr="00DC3074">
        <w:rPr>
          <w:rFonts w:ascii="Times New Roman" w:eastAsia="Calibri" w:hAnsi="Times New Roman" w:cs="Times New Roman"/>
          <w:sz w:val="28"/>
          <w:szCs w:val="28"/>
        </w:rPr>
        <w:t xml:space="preserve"> на развитие добровольческого движения среди детей и молодежи, вовлечения в волонтерские акции.</w:t>
      </w:r>
    </w:p>
    <w:p w14:paraId="7135FBB1" w14:textId="77777777" w:rsidR="00C2179B" w:rsidRPr="00DC3074" w:rsidRDefault="00C2179B" w:rsidP="00DC3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74">
        <w:rPr>
          <w:rFonts w:ascii="Times New Roman" w:eastAsia="Calibri" w:hAnsi="Times New Roman" w:cs="Times New Roman"/>
          <w:sz w:val="28"/>
          <w:szCs w:val="28"/>
        </w:rPr>
        <w:t>В 2019 году участие приняли 9 волонтерских объединений и отрядов.</w:t>
      </w:r>
    </w:p>
    <w:p w14:paraId="3F05A1DF" w14:textId="450422D3" w:rsidR="00C2179B" w:rsidRPr="00C2179B" w:rsidRDefault="00FC4B31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2179B" w:rsidRPr="00DC3074">
        <w:rPr>
          <w:rFonts w:ascii="Times New Roman" w:eastAsia="Calibri" w:hAnsi="Times New Roman" w:cs="Times New Roman"/>
          <w:sz w:val="28"/>
          <w:szCs w:val="28"/>
        </w:rPr>
        <w:t xml:space="preserve"> 2020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2179B" w:rsidRPr="00DC3074">
        <w:rPr>
          <w:rFonts w:ascii="Times New Roman" w:eastAsia="Calibri" w:hAnsi="Times New Roman" w:cs="Times New Roman"/>
          <w:sz w:val="28"/>
          <w:szCs w:val="28"/>
        </w:rPr>
        <w:t xml:space="preserve"> реализован проект муниципальной школы добровольца «</w:t>
      </w:r>
      <w:r w:rsidR="00C2179B" w:rsidRPr="00C2179B">
        <w:rPr>
          <w:rFonts w:ascii="Times New Roman" w:hAnsi="Times New Roman" w:cs="Times New Roman"/>
          <w:sz w:val="28"/>
          <w:szCs w:val="28"/>
        </w:rPr>
        <w:t>Под Флагом Доброй Воли!», охват составил 57 человек.</w:t>
      </w:r>
    </w:p>
    <w:p w14:paraId="561FC97E" w14:textId="77777777" w:rsidR="00C2179B" w:rsidRPr="00DC3074" w:rsidRDefault="00C2179B" w:rsidP="00DC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74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 в сфере добровольчества</w:t>
      </w:r>
    </w:p>
    <w:p w14:paraId="1C81CCAE" w14:textId="77777777" w:rsidR="00C2179B" w:rsidRPr="00C2179B" w:rsidRDefault="00C2179B" w:rsidP="00DC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Информация о вакансиях добровольцев размещается на сайте «DOBRO.RU».</w:t>
      </w:r>
    </w:p>
    <w:p w14:paraId="3A95E3E3" w14:textId="77777777" w:rsidR="00C2179B" w:rsidRPr="00C2179B" w:rsidRDefault="00C2179B" w:rsidP="00DC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С целью оказания социальной поддержки граждан пожилого возраста в ноябре 2020 года проведен круглый стол в онлайн-режиме на платформе Zoom с Нижневартовским районным комплексным центром социального обслуживания населения и руководителем добровольческого движения «Рука помощи».</w:t>
      </w:r>
    </w:p>
    <w:p w14:paraId="2354498B" w14:textId="77777777" w:rsidR="00C2179B" w:rsidRPr="00C2179B" w:rsidRDefault="00C2179B" w:rsidP="00DC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9B">
        <w:rPr>
          <w:rFonts w:ascii="Times New Roman" w:hAnsi="Times New Roman" w:cs="Times New Roman"/>
          <w:b/>
          <w:sz w:val="28"/>
          <w:szCs w:val="28"/>
        </w:rPr>
        <w:t>Разработка мер по расширению участия волонтеров в сфере гражданско-патриотического воспитания, в том числе: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захоронений; в организации акций, посвященных памятным событиям в истории Российской Федерации.</w:t>
      </w:r>
    </w:p>
    <w:p w14:paraId="7396174F" w14:textId="77777777" w:rsidR="00C2179B" w:rsidRPr="00C2179B" w:rsidRDefault="00C2179B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В течение 2020 года МАУ «Центр развития образования</w:t>
      </w:r>
      <w:r w:rsidR="00DC3074">
        <w:rPr>
          <w:rFonts w:ascii="Times New Roman" w:hAnsi="Times New Roman" w:cs="Times New Roman"/>
          <w:sz w:val="28"/>
          <w:szCs w:val="28"/>
        </w:rPr>
        <w:t>»</w:t>
      </w:r>
      <w:r w:rsidRPr="00C2179B">
        <w:rPr>
          <w:rFonts w:ascii="Times New Roman" w:hAnsi="Times New Roman" w:cs="Times New Roman"/>
          <w:sz w:val="28"/>
          <w:szCs w:val="28"/>
        </w:rPr>
        <w:t>, МАУ ДО «Спектр» и учреждения образования организов</w:t>
      </w:r>
      <w:r w:rsidR="00DC3074">
        <w:rPr>
          <w:rFonts w:ascii="Times New Roman" w:hAnsi="Times New Roman" w:cs="Times New Roman"/>
          <w:sz w:val="28"/>
          <w:szCs w:val="28"/>
        </w:rPr>
        <w:t>ано</w:t>
      </w:r>
      <w:r w:rsidRPr="00C2179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092C48" w14:textId="4AB8CEE5" w:rsidR="00C2179B" w:rsidRPr="00C2179B" w:rsidRDefault="00C2179B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проведение общественно-полезных дел, акций, квизов, че</w:t>
      </w:r>
      <w:r w:rsidR="00FC4B31">
        <w:rPr>
          <w:rFonts w:ascii="Times New Roman" w:hAnsi="Times New Roman" w:cs="Times New Roman"/>
          <w:sz w:val="28"/>
          <w:szCs w:val="28"/>
        </w:rPr>
        <w:t>л</w:t>
      </w:r>
      <w:r w:rsidRPr="00C2179B">
        <w:rPr>
          <w:rFonts w:ascii="Times New Roman" w:hAnsi="Times New Roman" w:cs="Times New Roman"/>
          <w:sz w:val="28"/>
          <w:szCs w:val="28"/>
        </w:rPr>
        <w:t>ленджей, экологических субботников, круглых столов для обучающихся и молодежи; встречи с ветеранами труда, боевых действий;</w:t>
      </w:r>
    </w:p>
    <w:p w14:paraId="5AF4A64A" w14:textId="77777777" w:rsidR="00C2179B" w:rsidRPr="00C2179B" w:rsidRDefault="00C2179B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привле</w:t>
      </w:r>
      <w:r w:rsidR="00DC3074">
        <w:rPr>
          <w:rFonts w:ascii="Times New Roman" w:hAnsi="Times New Roman" w:cs="Times New Roman"/>
          <w:sz w:val="28"/>
          <w:szCs w:val="28"/>
        </w:rPr>
        <w:t>чение</w:t>
      </w:r>
      <w:r w:rsidRPr="00C2179B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DC3074">
        <w:rPr>
          <w:rFonts w:ascii="Times New Roman" w:hAnsi="Times New Roman" w:cs="Times New Roman"/>
          <w:sz w:val="28"/>
          <w:szCs w:val="28"/>
        </w:rPr>
        <w:t>и</w:t>
      </w:r>
      <w:r w:rsidRPr="00C2179B">
        <w:rPr>
          <w:rFonts w:ascii="Times New Roman" w:hAnsi="Times New Roman" w:cs="Times New Roman"/>
          <w:sz w:val="28"/>
          <w:szCs w:val="28"/>
        </w:rPr>
        <w:t xml:space="preserve"> к оказанию помощи инвалидам, старикам, многодетным семьям</w:t>
      </w:r>
      <w:r w:rsidR="00DC3074">
        <w:rPr>
          <w:rFonts w:ascii="Times New Roman" w:hAnsi="Times New Roman" w:cs="Times New Roman"/>
          <w:sz w:val="28"/>
          <w:szCs w:val="28"/>
        </w:rPr>
        <w:t>;</w:t>
      </w:r>
    </w:p>
    <w:p w14:paraId="769C4071" w14:textId="77777777" w:rsidR="00C2179B" w:rsidRPr="00C2179B" w:rsidRDefault="00DC3074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«Забота»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помощи ветеранам, труженикам тыла в уборке и благоустройству придомовых территорий, приусадебных участков, жилых помещений, в заготовке дров, в уборке могил участников Великой Отечественной войны, субботник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по уборке памятников и обелисков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612DE7" w14:textId="4182D038" w:rsidR="00C2179B" w:rsidRPr="00C2179B" w:rsidRDefault="00DC3074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2179B">
        <w:rPr>
          <w:rFonts w:ascii="Times New Roman" w:hAnsi="Times New Roman" w:cs="Times New Roman"/>
          <w:sz w:val="28"/>
          <w:szCs w:val="28"/>
        </w:rPr>
        <w:t xml:space="preserve"> </w:t>
      </w:r>
      <w:r w:rsidR="00C2179B" w:rsidRPr="00C2179B">
        <w:rPr>
          <w:rFonts w:ascii="Times New Roman" w:hAnsi="Times New Roman" w:cs="Times New Roman"/>
          <w:sz w:val="28"/>
          <w:szCs w:val="28"/>
        </w:rPr>
        <w:t>Диктант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C2179B" w:rsidRPr="00C2179B">
        <w:rPr>
          <w:rFonts w:ascii="Times New Roman" w:hAnsi="Times New Roman" w:cs="Times New Roman"/>
          <w:sz w:val="28"/>
          <w:szCs w:val="28"/>
        </w:rPr>
        <w:t>рганизованы 3 площадки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C2179B" w:rsidRPr="00C2179B">
        <w:rPr>
          <w:rFonts w:ascii="Times New Roman" w:hAnsi="Times New Roman" w:cs="Times New Roman"/>
          <w:sz w:val="28"/>
          <w:szCs w:val="28"/>
        </w:rPr>
        <w:t>141 человек</w:t>
      </w:r>
      <w:r>
        <w:rPr>
          <w:rFonts w:ascii="Times New Roman" w:hAnsi="Times New Roman" w:cs="Times New Roman"/>
          <w:sz w:val="28"/>
          <w:szCs w:val="28"/>
        </w:rPr>
        <w:t>);</w:t>
      </w:r>
      <w:r w:rsidR="00C2179B" w:rsidRPr="00C217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AE4B1" w14:textId="17CE3A7D" w:rsidR="00C2179B" w:rsidRPr="00C2179B" w:rsidRDefault="00C2179B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муниципальный этап Всероссийского конкурса сочинений «Мой дед-герой»</w:t>
      </w:r>
      <w:r w:rsidR="00FC4B31">
        <w:rPr>
          <w:rFonts w:ascii="Times New Roman" w:hAnsi="Times New Roman" w:cs="Times New Roman"/>
          <w:sz w:val="28"/>
          <w:szCs w:val="28"/>
        </w:rPr>
        <w:t>;</w:t>
      </w:r>
    </w:p>
    <w:p w14:paraId="629411BF" w14:textId="57BAC790" w:rsidR="00C2179B" w:rsidRPr="00C2179B" w:rsidRDefault="00C2179B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t>молодежный агитпробег «Дорогами Великой Победы»</w:t>
      </w:r>
      <w:r w:rsidR="00FC4B31">
        <w:rPr>
          <w:rFonts w:ascii="Times New Roman" w:hAnsi="Times New Roman" w:cs="Times New Roman"/>
          <w:sz w:val="28"/>
          <w:szCs w:val="28"/>
        </w:rPr>
        <w:t>, о</w:t>
      </w:r>
      <w:r w:rsidRPr="00C2179B">
        <w:rPr>
          <w:rFonts w:ascii="Times New Roman" w:hAnsi="Times New Roman" w:cs="Times New Roman"/>
          <w:sz w:val="28"/>
          <w:szCs w:val="28"/>
        </w:rPr>
        <w:t>хват составил 310 человек;</w:t>
      </w:r>
    </w:p>
    <w:p w14:paraId="6579B61C" w14:textId="57A0936B" w:rsidR="00C2179B" w:rsidRPr="00C2179B" w:rsidRDefault="00C2179B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9B">
        <w:rPr>
          <w:rFonts w:ascii="Times New Roman" w:hAnsi="Times New Roman" w:cs="Times New Roman"/>
          <w:sz w:val="28"/>
          <w:szCs w:val="28"/>
        </w:rPr>
        <w:lastRenderedPageBreak/>
        <w:t>участие во Всероссийских, региональных общественно-значимых акция</w:t>
      </w:r>
      <w:r w:rsidR="00DC3074">
        <w:rPr>
          <w:rFonts w:ascii="Times New Roman" w:hAnsi="Times New Roman" w:cs="Times New Roman"/>
          <w:sz w:val="28"/>
          <w:szCs w:val="28"/>
        </w:rPr>
        <w:t>х</w:t>
      </w:r>
      <w:r w:rsidRPr="00C2179B">
        <w:rPr>
          <w:rFonts w:ascii="Times New Roman" w:hAnsi="Times New Roman" w:cs="Times New Roman"/>
          <w:sz w:val="28"/>
          <w:szCs w:val="28"/>
        </w:rPr>
        <w:t>: «Георгиевская ленточка», «Свеча памяти», «Цветы Поб</w:t>
      </w:r>
      <w:r w:rsidR="00FC4B31">
        <w:rPr>
          <w:rFonts w:ascii="Times New Roman" w:hAnsi="Times New Roman" w:cs="Times New Roman"/>
          <w:sz w:val="28"/>
          <w:szCs w:val="28"/>
        </w:rPr>
        <w:t>е</w:t>
      </w:r>
      <w:r w:rsidRPr="00C2179B">
        <w:rPr>
          <w:rFonts w:ascii="Times New Roman" w:hAnsi="Times New Roman" w:cs="Times New Roman"/>
          <w:sz w:val="28"/>
          <w:szCs w:val="28"/>
        </w:rPr>
        <w:t>ды», Мы Россияне», «Помоги соседу»</w:t>
      </w:r>
      <w:r w:rsidR="00FC4B31">
        <w:rPr>
          <w:rFonts w:ascii="Times New Roman" w:hAnsi="Times New Roman" w:cs="Times New Roman"/>
          <w:sz w:val="28"/>
          <w:szCs w:val="28"/>
        </w:rPr>
        <w:t>,</w:t>
      </w:r>
      <w:r w:rsidRPr="00C2179B">
        <w:rPr>
          <w:rFonts w:ascii="Times New Roman" w:hAnsi="Times New Roman" w:cs="Times New Roman"/>
          <w:sz w:val="28"/>
          <w:szCs w:val="28"/>
        </w:rPr>
        <w:t xml:space="preserve"> «Волонтеры Конституции» и др.</w:t>
      </w:r>
    </w:p>
    <w:p w14:paraId="094C3554" w14:textId="77777777" w:rsidR="00C2179B" w:rsidRPr="00C2179B" w:rsidRDefault="00C2179B" w:rsidP="00DC3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74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слета волонтеров</w:t>
      </w:r>
    </w:p>
    <w:p w14:paraId="4BA6933C" w14:textId="77777777" w:rsidR="00C2179B" w:rsidRPr="00DC3074" w:rsidRDefault="00C2179B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74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Нижневартовско</w:t>
      </w:r>
      <w:bookmarkStart w:id="0" w:name="OLE_LINK33"/>
      <w:bookmarkStart w:id="1" w:name="OLE_LINK1"/>
      <w:bookmarkStart w:id="2" w:name="OLE_LINK9"/>
      <w:bookmarkStart w:id="3" w:name="OLE_LINK10"/>
      <w:bookmarkStart w:id="4" w:name="OLE_LINK11"/>
      <w:r w:rsidRPr="00DC3074">
        <w:rPr>
          <w:rFonts w:ascii="Times New Roman" w:hAnsi="Times New Roman" w:cs="Times New Roman"/>
          <w:sz w:val="28"/>
          <w:szCs w:val="28"/>
        </w:rPr>
        <w:t>го района от 02.12.2020 №1853 «О проведении районного слета волонтеров»</w:t>
      </w:r>
      <w:bookmarkEnd w:id="0"/>
      <w:bookmarkEnd w:id="1"/>
      <w:r w:rsidRPr="00DC3074">
        <w:rPr>
          <w:rFonts w:ascii="Times New Roman" w:hAnsi="Times New Roman" w:cs="Times New Roman"/>
          <w:sz w:val="28"/>
          <w:szCs w:val="28"/>
        </w:rPr>
        <w:t>, с целью популяризации социальной активности и добровольчества, развития волонтерского движения, координации взаимодействия активов поселений Нижневартовского района в сфере добровольчества, направленного на решение социальных проблем района, в связи празднованием Дня волонтера (добровольца) в России состоялся районный слет волонтеров, который включил в себя следующие мероприятия:</w:t>
      </w:r>
    </w:p>
    <w:p w14:paraId="506B35B8" w14:textId="46444537" w:rsidR="00C2179B" w:rsidRPr="00DC3074" w:rsidRDefault="00C2179B" w:rsidP="00DC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74">
        <w:rPr>
          <w:rFonts w:ascii="Times New Roman" w:hAnsi="Times New Roman" w:cs="Times New Roman"/>
          <w:sz w:val="28"/>
          <w:szCs w:val="28"/>
        </w:rPr>
        <w:t>встреча главы Нижневар</w:t>
      </w:r>
      <w:r w:rsidR="00FC4B31">
        <w:rPr>
          <w:rFonts w:ascii="Times New Roman" w:hAnsi="Times New Roman" w:cs="Times New Roman"/>
          <w:sz w:val="28"/>
          <w:szCs w:val="28"/>
        </w:rPr>
        <w:t>т</w:t>
      </w:r>
      <w:r w:rsidRPr="00DC3074">
        <w:rPr>
          <w:rFonts w:ascii="Times New Roman" w:hAnsi="Times New Roman" w:cs="Times New Roman"/>
          <w:sz w:val="28"/>
          <w:szCs w:val="28"/>
        </w:rPr>
        <w:t>овского района Б.А. Саломатина с волонтерами;</w:t>
      </w:r>
    </w:p>
    <w:p w14:paraId="3BF8B447" w14:textId="4420248C" w:rsidR="00C2179B" w:rsidRPr="00C2179B" w:rsidRDefault="00DC3074" w:rsidP="00DC3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074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C2179B" w:rsidRPr="00DC3074">
        <w:rPr>
          <w:rFonts w:ascii="Times New Roman" w:hAnsi="Times New Roman" w:cs="Times New Roman"/>
          <w:sz w:val="28"/>
          <w:szCs w:val="28"/>
        </w:rPr>
        <w:t>интеллектуально-развлекательный онлайн-квиз в социальной сети Вконтакте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«Луч районный» </w:t>
      </w:r>
      <w:hyperlink r:id="rId10" w:history="1">
        <w:r w:rsidR="00C2179B" w:rsidRPr="00C2179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https://vk.com/luch2002</w:t>
        </w:r>
      </w:hyperlink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>; «Встреча без галстуков»</w:t>
      </w:r>
      <w:r w:rsidR="005903E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«Арт-платформа», платформа «Квартирник»</w:t>
      </w:r>
      <w:r w:rsidR="00FC4B3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bookmarkEnd w:id="2"/>
    <w:bookmarkEnd w:id="3"/>
    <w:bookmarkEnd w:id="4"/>
    <w:p w14:paraId="4F28D8DD" w14:textId="2026F956" w:rsidR="00C2179B" w:rsidRPr="00C2179B" w:rsidRDefault="00C2179B" w:rsidP="00DC3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179B">
        <w:rPr>
          <w:rFonts w:ascii="Times New Roman" w:eastAsia="Calibri" w:hAnsi="Times New Roman" w:cs="Times New Roman"/>
          <w:bCs/>
          <w:sz w:val="28"/>
          <w:szCs w:val="28"/>
        </w:rPr>
        <w:t>Общее количество участников 248 волонтеров.</w:t>
      </w:r>
    </w:p>
    <w:p w14:paraId="6D1484A7" w14:textId="50C70758" w:rsidR="00C2179B" w:rsidRPr="00C2179B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окружн</w:t>
      </w:r>
      <w:r w:rsidR="00FC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добровольческих мероприятиях</w:t>
      </w:r>
    </w:p>
    <w:p w14:paraId="4731E9DD" w14:textId="42198A83" w:rsidR="00C2179B" w:rsidRPr="00C2179B" w:rsidRDefault="00FC4B31" w:rsidP="00590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оманда медиаволонтёров </w:t>
      </w:r>
      <w:r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Нижневартовского района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>6 человек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приняла участие в окружном проекте «Понять. Прожить. Помнить.», приуроченном к празднованию 75-й годовщины Победы в Великой Отечественной войне 1941-1945 г.</w:t>
      </w:r>
    </w:p>
    <w:p w14:paraId="2ED2DEFF" w14:textId="50BB174E" w:rsidR="00C2179B" w:rsidRPr="00C2179B" w:rsidRDefault="00FC4B31" w:rsidP="00590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>олонтёр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принял</w:t>
      </w:r>
      <w:r w:rsidR="005903E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участие в Международном онлайн Форуме Всероссийского общественного движения «Волонтеры Победы»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>в региональном образовательном форуме волонтёров «Добрые люди», в региональном проекте «Зимняя неделя добра»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онлайн- курс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добровольчества в рамках проекта «Узнай PRO»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C2179B">
        <w:rPr>
          <w:rFonts w:ascii="Times New Roman" w:eastAsia="Calibri" w:hAnsi="Times New Roman" w:cs="Times New Roman"/>
          <w:bCs/>
          <w:sz w:val="28"/>
          <w:szCs w:val="28"/>
        </w:rPr>
        <w:t>Международном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форуме гражданского участия «Мы вместе»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1FE54F7" w14:textId="1EF56463" w:rsidR="00C2179B" w:rsidRPr="00C2179B" w:rsidRDefault="00C2179B" w:rsidP="005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добровольцев Нижневартовского района приняли участие в региональном этапе </w:t>
      </w:r>
      <w:r w:rsidRPr="005903E5">
        <w:rPr>
          <w:rFonts w:ascii="Times New Roman" w:eastAsia="Calibri" w:hAnsi="Times New Roman" w:cs="Times New Roman"/>
          <w:bCs/>
          <w:sz w:val="28"/>
          <w:szCs w:val="28"/>
        </w:rPr>
        <w:t>конкурса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«Доброволец России 2020»</w:t>
      </w:r>
      <w:r w:rsid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5 волонтеров приняли участие в защите проектов. Ольховский </w:t>
      </w:r>
      <w:r w:rsidR="000771BA"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(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Излучинск) занял 1 место в номинации «Уличное искусство», Бизина Татьяна (пгт Новоаганск) - 2 место в номинации «Семья». Все 5 проектов допущены к федеральной оценке жюри. </w:t>
      </w:r>
    </w:p>
    <w:p w14:paraId="7E4CEE8F" w14:textId="77777777" w:rsidR="00C2179B" w:rsidRPr="00C2179B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акциях «Волонтеры Победы», «Георгиевская ленточка», «Забота», «Вахта Памяти», «Бессмертный полк», «Душевное богатство» и др.</w:t>
      </w:r>
    </w:p>
    <w:p w14:paraId="789024E9" w14:textId="77777777" w:rsidR="000771BA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179B">
        <w:rPr>
          <w:rFonts w:ascii="Times New Roman" w:eastAsia="Calibri" w:hAnsi="Times New Roman" w:cs="Times New Roman"/>
          <w:bCs/>
          <w:sz w:val="28"/>
          <w:szCs w:val="28"/>
        </w:rPr>
        <w:t>В Нижневарт</w:t>
      </w:r>
      <w:r w:rsidR="000771B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2179B">
        <w:rPr>
          <w:rFonts w:ascii="Times New Roman" w:eastAsia="Calibri" w:hAnsi="Times New Roman" w:cs="Times New Roman"/>
          <w:bCs/>
          <w:sz w:val="28"/>
          <w:szCs w:val="28"/>
        </w:rPr>
        <w:t>вском районе организован</w:t>
      </w:r>
      <w:r w:rsidR="000771BA">
        <w:rPr>
          <w:rFonts w:ascii="Times New Roman" w:eastAsia="Calibri" w:hAnsi="Times New Roman" w:cs="Times New Roman"/>
          <w:bCs/>
          <w:sz w:val="28"/>
          <w:szCs w:val="28"/>
        </w:rPr>
        <w:t xml:space="preserve">ы </w:t>
      </w:r>
      <w:r w:rsidRPr="00C2179B">
        <w:rPr>
          <w:rFonts w:ascii="Times New Roman" w:eastAsia="Calibri" w:hAnsi="Times New Roman" w:cs="Times New Roman"/>
          <w:bCs/>
          <w:sz w:val="28"/>
          <w:szCs w:val="28"/>
        </w:rPr>
        <w:t>и проведен</w:t>
      </w:r>
      <w:r w:rsidR="000771BA">
        <w:rPr>
          <w:rFonts w:ascii="Times New Roman" w:eastAsia="Calibri" w:hAnsi="Times New Roman" w:cs="Times New Roman"/>
          <w:bCs/>
          <w:sz w:val="28"/>
          <w:szCs w:val="28"/>
        </w:rPr>
        <w:t>ы:</w:t>
      </w:r>
    </w:p>
    <w:p w14:paraId="6868EBA4" w14:textId="2AEF2C8F" w:rsidR="00C2179B" w:rsidRPr="005903E5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Calibri" w:hAnsi="Times New Roman" w:cs="Times New Roman"/>
          <w:bCs/>
          <w:sz w:val="28"/>
          <w:szCs w:val="28"/>
        </w:rPr>
        <w:t>Всероссийская акция «Георгиевская ленточка», 4224 Георгиевских ленточ</w:t>
      </w:r>
      <w:r w:rsidR="005903E5">
        <w:rPr>
          <w:rFonts w:ascii="Times New Roman" w:eastAsia="Calibri" w:hAnsi="Times New Roman" w:cs="Times New Roman"/>
          <w:bCs/>
          <w:sz w:val="28"/>
          <w:szCs w:val="28"/>
        </w:rPr>
        <w:t>ки</w:t>
      </w:r>
      <w:r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волонтерами </w:t>
      </w:r>
      <w:r w:rsidRP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роздан</w:t>
      </w:r>
      <w:r w:rsid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поселений, из них 1280 - 9 мая</w:t>
      </w:r>
      <w:r w:rsidR="00077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24F0FC" w14:textId="59CD5389" w:rsidR="00C2179B" w:rsidRPr="005903E5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акция «Цветы Победы» - в 11 поселках у памятников </w:t>
      </w:r>
      <w:r w:rsid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P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почетный караул, возложение цветов</w:t>
      </w:r>
      <w:r w:rsidR="00077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08BDA2" w14:textId="77777777" w:rsidR="000771BA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«Бессмертный полк – онлайн»: 1384 человек разместили информацию на региональных и федеральных сайтах, а также на сайтах учреждений образования и молодежной политики Нижневартовского района на 7 мая 2020 года</w:t>
      </w:r>
      <w:r w:rsidR="00077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B2E687" w14:textId="0EECF2BF" w:rsidR="00C2179B" w:rsidRPr="005903E5" w:rsidRDefault="000771BA" w:rsidP="00590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179B" w:rsidRP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олонтерами проводится операция «Забота» - оказание помощи ветеранам, труженикам тыла в уборке и благоустройству придомовых территорий, приуса</w:t>
      </w:r>
      <w:r w:rsidR="00C2179B" w:rsidRP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дебных участков, жилых помещений, в заготовке дров, в уборке могил участников Великой Отечественной войны, организуют среди молодежи   субботники по уборке памятников и обелисков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2B4A3" w14:textId="4E9B0CC5" w:rsidR="00C2179B" w:rsidRPr="005903E5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>222 волонтёра приняли участие в окружной акции «Коробка Добра» и осуществили пожертвования для тех, кто оказался в сложной жизненной ситуации из-за пандемии</w:t>
      </w:r>
      <w:r w:rsidR="00077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18CB1F" w14:textId="72FCD1B1" w:rsidR="00C2179B" w:rsidRPr="00C2179B" w:rsidRDefault="000771BA" w:rsidP="005903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179B" w:rsidRP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акции «Душевное богатство» по оказанию благотворительной помощи нуждающимся гражданам</w:t>
      </w:r>
      <w:r w:rsidR="00C2179B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пандемии приняло участие 305 волонтёр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ов;</w:t>
      </w:r>
    </w:p>
    <w:p w14:paraId="1035527C" w14:textId="77777777" w:rsidR="00C2179B" w:rsidRPr="00C2179B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179B">
        <w:rPr>
          <w:rFonts w:ascii="Times New Roman" w:eastAsia="Calibri" w:hAnsi="Times New Roman" w:cs="Times New Roman"/>
          <w:bCs/>
          <w:sz w:val="28"/>
          <w:szCs w:val="28"/>
        </w:rPr>
        <w:t>165 волонтеров приняли участие в онлайн-акции «Месячник добра». Организовано более 2000 онлайн-бесед с жителями старшего поколения, в том числе и с ветеранами Великой Отечественной войны 1941-1945 годов, об оказании помощи в приобретении продуктов питания, лекарственных препаратов, поздравления с праздниками, оказание помощи в подключении гаджетов, создании личных кабинетов на портале Госуслуг и т.д.</w:t>
      </w:r>
    </w:p>
    <w:p w14:paraId="68AA19F0" w14:textId="28E23E6F" w:rsidR="00C2179B" w:rsidRPr="00C2179B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Нижневартовского района </w:t>
      </w:r>
      <w:r w:rsidR="005903E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риобретено более 2100 продуктовых наборов для неработающих граждан района в возрасте 65 лет и старше, неработающих инвалидов и семей, воспитывающих детей-инвалидов. Волонтерами из населенных пунктах района </w:t>
      </w:r>
      <w:r w:rsidR="000771BA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осуществлена </w:t>
      </w:r>
      <w:r w:rsidR="005903E5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доставка данных наборов до адресата </w:t>
      </w:r>
      <w:r w:rsidR="000771BA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0771BA" w:rsidRPr="00C2179B">
        <w:rPr>
          <w:rFonts w:ascii="Times New Roman" w:eastAsia="Calibri" w:hAnsi="Times New Roman" w:cs="Times New Roman"/>
          <w:bCs/>
          <w:sz w:val="28"/>
          <w:szCs w:val="28"/>
        </w:rPr>
        <w:t>декабр</w:t>
      </w:r>
      <w:r w:rsidR="000771BA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0771BA" w:rsidRPr="00C2179B">
        <w:rPr>
          <w:rFonts w:ascii="Times New Roman" w:eastAsia="Calibri" w:hAnsi="Times New Roman" w:cs="Times New Roman"/>
          <w:bCs/>
          <w:sz w:val="28"/>
          <w:szCs w:val="28"/>
        </w:rPr>
        <w:t xml:space="preserve"> 2020 </w:t>
      </w:r>
      <w:r w:rsidR="000771BA" w:rsidRPr="00C2179B">
        <w:rPr>
          <w:rFonts w:ascii="Times New Roman" w:eastAsia="Calibri" w:hAnsi="Times New Roman" w:cs="Times New Roman"/>
          <w:bCs/>
          <w:sz w:val="28"/>
          <w:szCs w:val="28"/>
        </w:rPr>
        <w:t>года)</w:t>
      </w:r>
      <w:r w:rsidR="000771B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0B2038C" w14:textId="77777777" w:rsidR="00C2179B" w:rsidRPr="00C2179B" w:rsidRDefault="00C2179B" w:rsidP="002D1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добровольцы адресно поздравили 25 ветеранов, и вручили продуктовые наборы и памятные подарки от администрации Нижневартовского района и предпринимательского сообщества</w:t>
      </w:r>
      <w:r w:rsidR="00590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ED4C4B" w14:textId="77777777" w:rsidR="00C2179B" w:rsidRPr="00C2179B" w:rsidRDefault="00C2179B" w:rsidP="00590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реестра ветеранов Великой Отечественной войны, тружеников тыла, узников лагерей, малообеспеченных семей с детьми, готовых принять помощь, граждан, нуждающихся в получении социальной поддержки.</w:t>
      </w:r>
    </w:p>
    <w:p w14:paraId="3494A1A1" w14:textId="77777777" w:rsidR="00C2179B" w:rsidRPr="00C2179B" w:rsidRDefault="00C2179B" w:rsidP="004E7E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городских и сельских поселений ведутся реестры ветеранов Великой </w:t>
      </w:r>
      <w:r w:rsidRPr="004E7ED1">
        <w:rPr>
          <w:rFonts w:ascii="Times New Roman" w:eastAsia="Calibri" w:hAnsi="Times New Roman" w:cs="Times New Roman"/>
          <w:bCs/>
          <w:sz w:val="28"/>
          <w:szCs w:val="28"/>
        </w:rPr>
        <w:t>Отечественной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тружеников тыла, узников лагерей, малообеспеченных семей с детьми, готовых принять помощь, граждан, нуждающихся в получении социальной поддержки. Главами поддерживается постоянная связь в добровольцами (волонтерами) поселений, которые всегда готовы прийти на помощь нуждающимся.</w:t>
      </w:r>
    </w:p>
    <w:p w14:paraId="450962CC" w14:textId="77777777" w:rsidR="00C2179B" w:rsidRPr="00C2179B" w:rsidRDefault="00C2179B" w:rsidP="004E7E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мероприятий в сфере экологии</w:t>
      </w:r>
    </w:p>
    <w:p w14:paraId="142006A0" w14:textId="0A81F893" w:rsidR="004E7ED1" w:rsidRDefault="00C2179B" w:rsidP="004E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населенных пунктах Нижневартовского района волонтёры приняли участие в мероприятиях Всероссийской акции «Сад памяти», посвященной 75-летию Победы в Великой Отечественной войне 1941-1945 гг.; «90 кедров» и «Зеленая Югра», «90 км», посвященных празднованию 90-летия со дня образования Ханты-Мансийского автономного округа – Югры.  В достижении показателей участвовали все поселения района. Всего проведено более 70 природоохранных мероприятий с соблюдением масочного режима и социальной дистанции. </w:t>
      </w:r>
    </w:p>
    <w:p w14:paraId="2BAAEBC9" w14:textId="77777777" w:rsidR="00C2179B" w:rsidRPr="004E7ED1" w:rsidRDefault="00C2179B" w:rsidP="004E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национального проекта «Экология» активистами районного волонтёрского объединения «Рука помощи» и общественниками очищены береговые зоны в населённых пунктах района общей протяженностью 43 км. По итогам окружной экологической акции по уборке водных </w:t>
      </w:r>
      <w:r w:rsidRPr="00C21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и их береговых линий «Чистое дело» Нижневартовский район награжден диплом за 3 место.</w:t>
      </w:r>
    </w:p>
    <w:p w14:paraId="2C658168" w14:textId="77777777" w:rsidR="00B227F7" w:rsidRPr="00C2179B" w:rsidRDefault="00B227F7" w:rsidP="00B227F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GoBack"/>
      <w:bookmarkEnd w:id="5"/>
      <w:r w:rsidRPr="00C2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нормативных документов</w:t>
      </w:r>
    </w:p>
    <w:p w14:paraId="4D224521" w14:textId="77777777" w:rsidR="00B227F7" w:rsidRPr="00B227F7" w:rsidRDefault="00B227F7" w:rsidP="00B2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Нижневартовского района от 24.05.2018 №1175 «</w:t>
      </w:r>
      <w:r w:rsidRP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межведомственного комплексного плана мероприятий («дорожной карты») по развитию добровольчества в Нижневартовском районе на 2018–2020 годы».</w:t>
      </w:r>
    </w:p>
    <w:p w14:paraId="36C2CE5E" w14:textId="77777777" w:rsidR="00B227F7" w:rsidRPr="00B227F7" w:rsidRDefault="00B227F7" w:rsidP="00B2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Нижневартовского района от 28.08.2019 №1695 «О внесении изменения в приложение к постановлению администрации района от 24.05.2018 № 1175 «Об утверждении межведомственного комплексного плана мероприятий («дорожная карта») по развитию добровольчества в Нижневартовском районе на 2018−2020 годы».</w:t>
      </w:r>
    </w:p>
    <w:p w14:paraId="6A73BBA5" w14:textId="77777777" w:rsidR="00B227F7" w:rsidRPr="00B227F7" w:rsidRDefault="00B227F7" w:rsidP="00B2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Нижневартовского района от 24.05.2018 №1175 «Об утверждении межведомственного комплексного плана мероприятий («дорожной карты») по развитию добровольчества в Нижневартовском районе на 2018–2020 годы».</w:t>
      </w:r>
    </w:p>
    <w:p w14:paraId="74F29E6D" w14:textId="77777777" w:rsidR="00B227F7" w:rsidRPr="00C2179B" w:rsidRDefault="00B227F7" w:rsidP="00B2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Нижневартовского района от 28.08.2019 №1695 «О внесении изменения в приложение к постановлению администрации района от 24.05.2018 № 1175 «Об утверждении межведомственного комплексного плана мероприятий («дорожная карта») по развитию добровольчества в Нижневартовском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</w:t>
      </w:r>
      <w:r w:rsidRPr="00C21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2018−2020 годы».</w:t>
      </w:r>
    </w:p>
    <w:p w14:paraId="1AB4B49C" w14:textId="77777777" w:rsidR="00D533A8" w:rsidRDefault="00D533A8" w:rsidP="002D14F9">
      <w:pPr>
        <w:spacing w:after="0" w:line="240" w:lineRule="auto"/>
      </w:pPr>
    </w:p>
    <w:sectPr w:rsidR="00D533A8" w:rsidSect="00E85D8A">
      <w:headerReference w:type="default" r:id="rId11"/>
      <w:pgSz w:w="11906" w:h="16838"/>
      <w:pgMar w:top="851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ADEA" w14:textId="77777777" w:rsidR="00CD5614" w:rsidRDefault="00CD5614">
      <w:pPr>
        <w:spacing w:after="0" w:line="240" w:lineRule="auto"/>
      </w:pPr>
      <w:r>
        <w:separator/>
      </w:r>
    </w:p>
  </w:endnote>
  <w:endnote w:type="continuationSeparator" w:id="0">
    <w:p w14:paraId="7976432C" w14:textId="77777777" w:rsidR="00CD5614" w:rsidRDefault="00CD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6508" w14:textId="77777777" w:rsidR="00CD5614" w:rsidRDefault="00CD5614">
      <w:pPr>
        <w:spacing w:after="0" w:line="240" w:lineRule="auto"/>
      </w:pPr>
      <w:r>
        <w:separator/>
      </w:r>
    </w:p>
  </w:footnote>
  <w:footnote w:type="continuationSeparator" w:id="0">
    <w:p w14:paraId="633629A4" w14:textId="77777777" w:rsidR="00CD5614" w:rsidRDefault="00CD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1EB9" w14:textId="77777777" w:rsidR="005F7AE1" w:rsidRPr="005F7AE1" w:rsidRDefault="000771BA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491"/>
    <w:multiLevelType w:val="hybridMultilevel"/>
    <w:tmpl w:val="262E0A52"/>
    <w:lvl w:ilvl="0" w:tplc="2A0E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7995"/>
    <w:multiLevelType w:val="multilevel"/>
    <w:tmpl w:val="29E0D63E"/>
    <w:lvl w:ilvl="0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4C1DBF"/>
    <w:multiLevelType w:val="multilevel"/>
    <w:tmpl w:val="6274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B33000"/>
    <w:multiLevelType w:val="multilevel"/>
    <w:tmpl w:val="279E27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1B"/>
    <w:rsid w:val="000771BA"/>
    <w:rsid w:val="002D14F9"/>
    <w:rsid w:val="004E7ED1"/>
    <w:rsid w:val="005903E5"/>
    <w:rsid w:val="007A0551"/>
    <w:rsid w:val="00B227F7"/>
    <w:rsid w:val="00BD381B"/>
    <w:rsid w:val="00C2179B"/>
    <w:rsid w:val="00CD5614"/>
    <w:rsid w:val="00D533A8"/>
    <w:rsid w:val="00DC3074"/>
    <w:rsid w:val="00E85D8A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33BFD"/>
  <w15:chartTrackingRefBased/>
  <w15:docId w15:val="{327BD2FE-1E86-4406-87B9-C77A880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85D8A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85D8A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85D8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79B"/>
  </w:style>
  <w:style w:type="character" w:customStyle="1" w:styleId="20">
    <w:name w:val="Заголовок 2 Знак"/>
    <w:basedOn w:val="a0"/>
    <w:link w:val="2"/>
    <w:uiPriority w:val="99"/>
    <w:rsid w:val="00E85D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5D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5D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rsid w:val="00E85D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nv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luch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9;&#1090;&#1080;-&#1090;&#1085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Кабанец Лариса Валентиновна</dc:creator>
  <cp:keywords/>
  <dc:description/>
  <cp:lastModifiedBy>Бардина Ольга Валентиновна</cp:lastModifiedBy>
  <cp:revision>3</cp:revision>
  <dcterms:created xsi:type="dcterms:W3CDTF">2021-08-03T06:10:00Z</dcterms:created>
  <dcterms:modified xsi:type="dcterms:W3CDTF">2021-08-05T06:31:00Z</dcterms:modified>
</cp:coreProperties>
</file>