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32E" w:rsidRDefault="00C4232E" w:rsidP="00E947C3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                                                                                                                  </w:t>
      </w:r>
    </w:p>
    <w:p w:rsidR="00C4232E" w:rsidRPr="001B6CE9" w:rsidRDefault="001B6CE9" w:rsidP="00C4232E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sz w:val="28"/>
          <w:szCs w:val="28"/>
          <w:lang w:val="ru-RU"/>
        </w:rPr>
      </w:pPr>
      <w:r w:rsidRPr="001B6CE9">
        <w:rPr>
          <w:rFonts w:ascii="Times New Roman" w:hAnsi="Times New Roman" w:cs="Times New Roman"/>
          <w:b/>
          <w:i w:val="0"/>
          <w:iCs w:val="0"/>
          <w:sz w:val="28"/>
          <w:szCs w:val="28"/>
          <w:lang w:val="ru-RU"/>
        </w:rPr>
        <w:t xml:space="preserve">Мониторинг закупок товаров, работ, услуг для обеспечения нужд Нижневартовского района за 1 </w:t>
      </w:r>
      <w:r w:rsidR="0088768D">
        <w:rPr>
          <w:rFonts w:ascii="Times New Roman" w:hAnsi="Times New Roman" w:cs="Times New Roman"/>
          <w:b/>
          <w:i w:val="0"/>
          <w:iCs w:val="0"/>
          <w:sz w:val="28"/>
          <w:szCs w:val="28"/>
          <w:lang w:val="ru-RU"/>
        </w:rPr>
        <w:t>полугодие</w:t>
      </w:r>
      <w:r w:rsidRPr="001B6CE9">
        <w:rPr>
          <w:rFonts w:ascii="Times New Roman" w:hAnsi="Times New Roman" w:cs="Times New Roman"/>
          <w:b/>
          <w:i w:val="0"/>
          <w:iCs w:val="0"/>
          <w:sz w:val="28"/>
          <w:szCs w:val="28"/>
          <w:lang w:val="ru-RU"/>
        </w:rPr>
        <w:t xml:space="preserve"> 2017 года</w:t>
      </w:r>
    </w:p>
    <w:p w:rsidR="00C4232E" w:rsidRPr="00E947C3" w:rsidRDefault="00C4232E" w:rsidP="00C4232E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E947C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Форма отчета об осуществлении закупочной деятельности</w:t>
      </w:r>
    </w:p>
    <w:p w:rsidR="00C4232E" w:rsidRDefault="00C4232E" w:rsidP="00C4232E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7"/>
        <w:gridCol w:w="1095"/>
        <w:gridCol w:w="992"/>
        <w:gridCol w:w="1031"/>
        <w:gridCol w:w="940"/>
        <w:gridCol w:w="894"/>
        <w:gridCol w:w="802"/>
        <w:gridCol w:w="904"/>
        <w:gridCol w:w="802"/>
        <w:gridCol w:w="1095"/>
        <w:gridCol w:w="802"/>
        <w:gridCol w:w="1130"/>
        <w:gridCol w:w="1401"/>
        <w:gridCol w:w="1477"/>
        <w:gridCol w:w="992"/>
      </w:tblGrid>
      <w:tr w:rsidR="00113B92" w:rsidRPr="0033474D" w:rsidTr="007251BB">
        <w:tc>
          <w:tcPr>
            <w:tcW w:w="1275" w:type="dxa"/>
            <w:vMerge w:val="restart"/>
          </w:tcPr>
          <w:p w:rsidR="00F617A9" w:rsidRPr="00C4232E" w:rsidRDefault="00F617A9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4232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C4232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</w:t>
            </w:r>
            <w:proofErr w:type="gramEnd"/>
            <w:r w:rsidRPr="00C4232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/п</w:t>
            </w:r>
          </w:p>
        </w:tc>
        <w:tc>
          <w:tcPr>
            <w:tcW w:w="1063" w:type="dxa"/>
            <w:vMerge w:val="restart"/>
          </w:tcPr>
          <w:p w:rsidR="00F617A9" w:rsidRPr="00C4232E" w:rsidRDefault="00F617A9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Всего процедур</w:t>
            </w:r>
            <w:r w:rsidR="004F1EB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0719" w:type="dxa"/>
            <w:gridSpan w:val="11"/>
          </w:tcPr>
          <w:p w:rsidR="00F617A9" w:rsidRPr="00C4232E" w:rsidRDefault="00F617A9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Конкурентные способы определения поставщиков (подрядчиков, исполнителей) </w:t>
            </w:r>
          </w:p>
        </w:tc>
        <w:tc>
          <w:tcPr>
            <w:tcW w:w="2557" w:type="dxa"/>
            <w:gridSpan w:val="2"/>
          </w:tcPr>
          <w:p w:rsidR="00F617A9" w:rsidRPr="00C4232E" w:rsidRDefault="00F617A9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Закупки у единственного поставщика (подрядчика, исполнителя)</w:t>
            </w:r>
          </w:p>
        </w:tc>
      </w:tr>
      <w:tr w:rsidR="0042663E" w:rsidRPr="0033474D" w:rsidTr="007251BB">
        <w:tc>
          <w:tcPr>
            <w:tcW w:w="1275" w:type="dxa"/>
            <w:vMerge/>
          </w:tcPr>
          <w:p w:rsidR="00F617A9" w:rsidRPr="00C4232E" w:rsidRDefault="00F617A9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63" w:type="dxa"/>
            <w:vMerge/>
          </w:tcPr>
          <w:p w:rsidR="00F617A9" w:rsidRPr="00C4232E" w:rsidRDefault="00F617A9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6280" w:type="dxa"/>
            <w:gridSpan w:val="7"/>
          </w:tcPr>
          <w:p w:rsidR="00F617A9" w:rsidRPr="00C4232E" w:rsidRDefault="00F617A9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конкурсы</w:t>
            </w:r>
          </w:p>
        </w:tc>
        <w:tc>
          <w:tcPr>
            <w:tcW w:w="1871" w:type="dxa"/>
            <w:gridSpan w:val="2"/>
          </w:tcPr>
          <w:p w:rsidR="00F617A9" w:rsidRPr="00C4232E" w:rsidRDefault="00F617A9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аукционы</w:t>
            </w:r>
          </w:p>
        </w:tc>
        <w:tc>
          <w:tcPr>
            <w:tcW w:w="1146" w:type="dxa"/>
            <w:vMerge w:val="restart"/>
          </w:tcPr>
          <w:p w:rsidR="00F617A9" w:rsidRPr="00C4232E" w:rsidRDefault="00F617A9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запрос котировок</w:t>
            </w:r>
          </w:p>
        </w:tc>
        <w:tc>
          <w:tcPr>
            <w:tcW w:w="1422" w:type="dxa"/>
            <w:vMerge w:val="restart"/>
          </w:tcPr>
          <w:p w:rsidR="00F617A9" w:rsidRPr="00C4232E" w:rsidRDefault="00F617A9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запрос предложений</w:t>
            </w:r>
          </w:p>
        </w:tc>
        <w:tc>
          <w:tcPr>
            <w:tcW w:w="1499" w:type="dxa"/>
            <w:vMerge w:val="restart"/>
          </w:tcPr>
          <w:p w:rsidR="00F617A9" w:rsidRPr="00C4232E" w:rsidRDefault="00F617A9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без проведения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конкурен-тных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способов определения поставщиков (подрядчиков, исполните-лей)</w:t>
            </w:r>
          </w:p>
        </w:tc>
        <w:tc>
          <w:tcPr>
            <w:tcW w:w="1058" w:type="dxa"/>
            <w:vMerge w:val="restart"/>
          </w:tcPr>
          <w:p w:rsidR="00F617A9" w:rsidRPr="00C4232E" w:rsidRDefault="00F617A9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закуп-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ки</w:t>
            </w:r>
            <w:proofErr w:type="spellEnd"/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мало-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объе-ма</w:t>
            </w:r>
            <w:proofErr w:type="spellEnd"/>
          </w:p>
        </w:tc>
      </w:tr>
      <w:tr w:rsidR="0042663E" w:rsidTr="007251BB">
        <w:tc>
          <w:tcPr>
            <w:tcW w:w="1275" w:type="dxa"/>
            <w:vMerge/>
          </w:tcPr>
          <w:p w:rsidR="00F617A9" w:rsidRPr="00C4232E" w:rsidRDefault="00F617A9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63" w:type="dxa"/>
            <w:vMerge/>
          </w:tcPr>
          <w:p w:rsidR="00F617A9" w:rsidRPr="00C4232E" w:rsidRDefault="00F617A9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33" w:type="dxa"/>
          </w:tcPr>
          <w:p w:rsidR="00F617A9" w:rsidRPr="00C4232E" w:rsidRDefault="00F617A9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откры-тые</w:t>
            </w:r>
            <w:proofErr w:type="spellEnd"/>
            <w:proofErr w:type="gramEnd"/>
          </w:p>
        </w:tc>
        <w:tc>
          <w:tcPr>
            <w:tcW w:w="1046" w:type="dxa"/>
          </w:tcPr>
          <w:p w:rsidR="00F617A9" w:rsidRDefault="00F617A9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откры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  <w:p w:rsidR="00F617A9" w:rsidRPr="00C4232E" w:rsidRDefault="00F617A9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тые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ограни-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ченным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участием</w:t>
            </w:r>
          </w:p>
        </w:tc>
        <w:tc>
          <w:tcPr>
            <w:tcW w:w="953" w:type="dxa"/>
          </w:tcPr>
          <w:p w:rsidR="00F617A9" w:rsidRPr="00C4232E" w:rsidRDefault="00F617A9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откры-тые</w:t>
            </w:r>
            <w:proofErr w:type="spellEnd"/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двух-этапные</w:t>
            </w:r>
          </w:p>
        </w:tc>
        <w:tc>
          <w:tcPr>
            <w:tcW w:w="906" w:type="dxa"/>
          </w:tcPr>
          <w:p w:rsidR="00F617A9" w:rsidRPr="00C4232E" w:rsidRDefault="00F617A9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откр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тые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повтор-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ные</w:t>
            </w:r>
            <w:proofErr w:type="spellEnd"/>
          </w:p>
        </w:tc>
        <w:tc>
          <w:tcPr>
            <w:tcW w:w="813" w:type="dxa"/>
          </w:tcPr>
          <w:p w:rsidR="00F617A9" w:rsidRPr="00C4232E" w:rsidRDefault="00F617A9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закры-тые</w:t>
            </w:r>
            <w:proofErr w:type="spellEnd"/>
            <w:proofErr w:type="gramEnd"/>
          </w:p>
        </w:tc>
        <w:tc>
          <w:tcPr>
            <w:tcW w:w="916" w:type="dxa"/>
          </w:tcPr>
          <w:p w:rsidR="00F617A9" w:rsidRPr="00C4232E" w:rsidRDefault="00F617A9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закр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тые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с ограни-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ченным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участи-ем</w:t>
            </w:r>
          </w:p>
        </w:tc>
        <w:tc>
          <w:tcPr>
            <w:tcW w:w="813" w:type="dxa"/>
          </w:tcPr>
          <w:p w:rsidR="00F617A9" w:rsidRPr="00C4232E" w:rsidRDefault="00F617A9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закр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тые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двух-этап-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ные</w:t>
            </w:r>
            <w:proofErr w:type="spellEnd"/>
          </w:p>
        </w:tc>
        <w:tc>
          <w:tcPr>
            <w:tcW w:w="1058" w:type="dxa"/>
          </w:tcPr>
          <w:p w:rsidR="00F617A9" w:rsidRPr="00C4232E" w:rsidRDefault="00F617A9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элек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-трон-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ные</w:t>
            </w:r>
            <w:proofErr w:type="spellEnd"/>
          </w:p>
        </w:tc>
        <w:tc>
          <w:tcPr>
            <w:tcW w:w="813" w:type="dxa"/>
          </w:tcPr>
          <w:p w:rsidR="00F617A9" w:rsidRPr="00C4232E" w:rsidRDefault="00F617A9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закры-тые</w:t>
            </w:r>
            <w:proofErr w:type="spellEnd"/>
            <w:proofErr w:type="gramEnd"/>
          </w:p>
        </w:tc>
        <w:tc>
          <w:tcPr>
            <w:tcW w:w="1146" w:type="dxa"/>
            <w:vMerge/>
          </w:tcPr>
          <w:p w:rsidR="00F617A9" w:rsidRPr="00C4232E" w:rsidRDefault="00F617A9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  <w:vMerge/>
          </w:tcPr>
          <w:p w:rsidR="00F617A9" w:rsidRPr="00C4232E" w:rsidRDefault="00F617A9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99" w:type="dxa"/>
            <w:vMerge/>
          </w:tcPr>
          <w:p w:rsidR="00F617A9" w:rsidRPr="00C4232E" w:rsidRDefault="00F617A9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58" w:type="dxa"/>
            <w:vMerge/>
          </w:tcPr>
          <w:p w:rsidR="00F617A9" w:rsidRPr="00C4232E" w:rsidRDefault="00F617A9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42663E" w:rsidTr="007251BB">
        <w:tc>
          <w:tcPr>
            <w:tcW w:w="1275" w:type="dxa"/>
          </w:tcPr>
          <w:p w:rsidR="00C4232E" w:rsidRPr="00C4232E" w:rsidRDefault="00F617A9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063" w:type="dxa"/>
          </w:tcPr>
          <w:p w:rsidR="00C4232E" w:rsidRPr="00C4232E" w:rsidRDefault="00F617A9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833" w:type="dxa"/>
          </w:tcPr>
          <w:p w:rsidR="00C4232E" w:rsidRPr="00C4232E" w:rsidRDefault="00F617A9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046" w:type="dxa"/>
          </w:tcPr>
          <w:p w:rsidR="00C4232E" w:rsidRPr="00C4232E" w:rsidRDefault="00F617A9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953" w:type="dxa"/>
          </w:tcPr>
          <w:p w:rsidR="00C4232E" w:rsidRPr="00C4232E" w:rsidRDefault="00F617A9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906" w:type="dxa"/>
          </w:tcPr>
          <w:p w:rsidR="00C4232E" w:rsidRPr="00C4232E" w:rsidRDefault="00F617A9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13" w:type="dxa"/>
          </w:tcPr>
          <w:p w:rsidR="00C4232E" w:rsidRPr="00C4232E" w:rsidRDefault="00F617A9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916" w:type="dxa"/>
          </w:tcPr>
          <w:p w:rsidR="00C4232E" w:rsidRPr="00C4232E" w:rsidRDefault="00F617A9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813" w:type="dxa"/>
          </w:tcPr>
          <w:p w:rsidR="00C4232E" w:rsidRPr="00C4232E" w:rsidRDefault="00F617A9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058" w:type="dxa"/>
          </w:tcPr>
          <w:p w:rsidR="00C4232E" w:rsidRPr="00C4232E" w:rsidRDefault="00F617A9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813" w:type="dxa"/>
          </w:tcPr>
          <w:p w:rsidR="00C4232E" w:rsidRPr="00C4232E" w:rsidRDefault="00F617A9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146" w:type="dxa"/>
          </w:tcPr>
          <w:p w:rsidR="00C4232E" w:rsidRPr="00C4232E" w:rsidRDefault="00F617A9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1422" w:type="dxa"/>
          </w:tcPr>
          <w:p w:rsidR="00C4232E" w:rsidRPr="00C4232E" w:rsidRDefault="00F617A9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1499" w:type="dxa"/>
          </w:tcPr>
          <w:p w:rsidR="00C4232E" w:rsidRPr="00C4232E" w:rsidRDefault="00F617A9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1058" w:type="dxa"/>
          </w:tcPr>
          <w:p w:rsidR="00C4232E" w:rsidRPr="00C4232E" w:rsidRDefault="00F617A9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15</w:t>
            </w:r>
          </w:p>
        </w:tc>
      </w:tr>
      <w:tr w:rsidR="00F617A9" w:rsidRPr="0033474D" w:rsidTr="0042663E">
        <w:trPr>
          <w:trHeight w:val="737"/>
        </w:trPr>
        <w:tc>
          <w:tcPr>
            <w:tcW w:w="15614" w:type="dxa"/>
            <w:gridSpan w:val="15"/>
          </w:tcPr>
          <w:p w:rsidR="00F617A9" w:rsidRPr="00C4232E" w:rsidRDefault="00F617A9" w:rsidP="00F617A9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Количественные характеристики способом определения поставщиков (подрядчиков, исполнителей), закупок у единственного поставщика (подрядчика, исполнителя)* </w:t>
            </w:r>
          </w:p>
        </w:tc>
      </w:tr>
      <w:tr w:rsidR="0042663E" w:rsidRPr="00E947C3" w:rsidTr="0088768D">
        <w:tc>
          <w:tcPr>
            <w:tcW w:w="1275" w:type="dxa"/>
          </w:tcPr>
          <w:p w:rsidR="00C4232E" w:rsidRPr="00F617A9" w:rsidRDefault="00F617A9" w:rsidP="00F617A9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617A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Всего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прове-дено</w:t>
            </w:r>
            <w:proofErr w:type="spellEnd"/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проце-дур</w:t>
            </w:r>
            <w:proofErr w:type="spellEnd"/>
          </w:p>
        </w:tc>
        <w:tc>
          <w:tcPr>
            <w:tcW w:w="1063" w:type="dxa"/>
          </w:tcPr>
          <w:p w:rsidR="00C4232E" w:rsidRPr="00C4232E" w:rsidRDefault="00B62618" w:rsidP="00F81D82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2788</w:t>
            </w:r>
          </w:p>
        </w:tc>
        <w:tc>
          <w:tcPr>
            <w:tcW w:w="833" w:type="dxa"/>
            <w:shd w:val="clear" w:color="auto" w:fill="FFFFFF" w:themeFill="background1"/>
          </w:tcPr>
          <w:p w:rsidR="00C4232E" w:rsidRPr="0088768D" w:rsidRDefault="00B62618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8768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046" w:type="dxa"/>
          </w:tcPr>
          <w:p w:rsidR="00C4232E" w:rsidRPr="0088768D" w:rsidRDefault="00C4232E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53" w:type="dxa"/>
          </w:tcPr>
          <w:p w:rsidR="00C4232E" w:rsidRPr="0088768D" w:rsidRDefault="00C4232E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06" w:type="dxa"/>
          </w:tcPr>
          <w:p w:rsidR="00C4232E" w:rsidRPr="0088768D" w:rsidRDefault="00C4232E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13" w:type="dxa"/>
          </w:tcPr>
          <w:p w:rsidR="00C4232E" w:rsidRPr="0088768D" w:rsidRDefault="00C4232E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16" w:type="dxa"/>
          </w:tcPr>
          <w:p w:rsidR="00C4232E" w:rsidRPr="0088768D" w:rsidRDefault="00C4232E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13" w:type="dxa"/>
          </w:tcPr>
          <w:p w:rsidR="00C4232E" w:rsidRPr="0088768D" w:rsidRDefault="00C4232E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58" w:type="dxa"/>
            <w:shd w:val="clear" w:color="auto" w:fill="FFFFFF" w:themeFill="background1"/>
          </w:tcPr>
          <w:p w:rsidR="00C4232E" w:rsidRPr="0088768D" w:rsidRDefault="00B62618" w:rsidP="0042663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8768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1078</w:t>
            </w:r>
          </w:p>
        </w:tc>
        <w:tc>
          <w:tcPr>
            <w:tcW w:w="813" w:type="dxa"/>
            <w:shd w:val="clear" w:color="auto" w:fill="FFFFFF" w:themeFill="background1"/>
          </w:tcPr>
          <w:p w:rsidR="00C4232E" w:rsidRPr="0088768D" w:rsidRDefault="00C4232E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46" w:type="dxa"/>
            <w:shd w:val="clear" w:color="auto" w:fill="FFFFFF" w:themeFill="background1"/>
          </w:tcPr>
          <w:p w:rsidR="00C4232E" w:rsidRPr="0088768D" w:rsidRDefault="00B62618" w:rsidP="00AB7CB4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8768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61</w:t>
            </w:r>
          </w:p>
        </w:tc>
        <w:tc>
          <w:tcPr>
            <w:tcW w:w="1422" w:type="dxa"/>
            <w:shd w:val="clear" w:color="auto" w:fill="FFFFFF" w:themeFill="background1"/>
          </w:tcPr>
          <w:p w:rsidR="00C4232E" w:rsidRPr="0088768D" w:rsidRDefault="00C4232E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99" w:type="dxa"/>
            <w:shd w:val="clear" w:color="auto" w:fill="FFFFFF" w:themeFill="background1"/>
          </w:tcPr>
          <w:p w:rsidR="00C4232E" w:rsidRPr="0088768D" w:rsidRDefault="00945A3F" w:rsidP="0042663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8768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  <w:r w:rsidR="0042663E" w:rsidRPr="0088768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</w:t>
            </w:r>
            <w:r w:rsidRPr="0088768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058" w:type="dxa"/>
            <w:shd w:val="clear" w:color="auto" w:fill="FFFFFF" w:themeFill="background1"/>
          </w:tcPr>
          <w:p w:rsidR="00C4232E" w:rsidRPr="0088768D" w:rsidRDefault="00422310" w:rsidP="0042663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8768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14</w:t>
            </w:r>
            <w:r w:rsidR="0042663E" w:rsidRPr="0088768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85</w:t>
            </w:r>
          </w:p>
        </w:tc>
      </w:tr>
      <w:tr w:rsidR="0042663E" w:rsidRPr="00E947C3" w:rsidTr="0088768D">
        <w:tc>
          <w:tcPr>
            <w:tcW w:w="1275" w:type="dxa"/>
          </w:tcPr>
          <w:p w:rsidR="00C4232E" w:rsidRPr="00C4232E" w:rsidRDefault="00F617A9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1.1. Коли-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чес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 во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несосто-явших-ся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проце-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дур</w:t>
            </w:r>
            <w:proofErr w:type="spellEnd"/>
          </w:p>
        </w:tc>
        <w:tc>
          <w:tcPr>
            <w:tcW w:w="1063" w:type="dxa"/>
          </w:tcPr>
          <w:p w:rsidR="00C4232E" w:rsidRPr="00C4232E" w:rsidRDefault="00B62618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690</w:t>
            </w:r>
          </w:p>
        </w:tc>
        <w:tc>
          <w:tcPr>
            <w:tcW w:w="833" w:type="dxa"/>
            <w:shd w:val="clear" w:color="auto" w:fill="FFFFFF" w:themeFill="background1"/>
          </w:tcPr>
          <w:p w:rsidR="00C4232E" w:rsidRPr="0088768D" w:rsidRDefault="0033474D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8768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046" w:type="dxa"/>
          </w:tcPr>
          <w:p w:rsidR="00C4232E" w:rsidRPr="0088768D" w:rsidRDefault="00C4232E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53" w:type="dxa"/>
          </w:tcPr>
          <w:p w:rsidR="00C4232E" w:rsidRPr="0088768D" w:rsidRDefault="00C4232E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06" w:type="dxa"/>
          </w:tcPr>
          <w:p w:rsidR="00C4232E" w:rsidRPr="0088768D" w:rsidRDefault="00C4232E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13" w:type="dxa"/>
          </w:tcPr>
          <w:p w:rsidR="00C4232E" w:rsidRPr="0088768D" w:rsidRDefault="00C4232E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16" w:type="dxa"/>
          </w:tcPr>
          <w:p w:rsidR="00C4232E" w:rsidRPr="0088768D" w:rsidRDefault="00C4232E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13" w:type="dxa"/>
          </w:tcPr>
          <w:p w:rsidR="00C4232E" w:rsidRPr="0088768D" w:rsidRDefault="00C4232E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58" w:type="dxa"/>
            <w:shd w:val="clear" w:color="auto" w:fill="FFFFFF" w:themeFill="background1"/>
          </w:tcPr>
          <w:p w:rsidR="00C4232E" w:rsidRPr="0088768D" w:rsidRDefault="00EF78C0" w:rsidP="0042663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8768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</w:t>
            </w:r>
            <w:r w:rsidR="0042663E" w:rsidRPr="0088768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64</w:t>
            </w:r>
          </w:p>
        </w:tc>
        <w:tc>
          <w:tcPr>
            <w:tcW w:w="813" w:type="dxa"/>
            <w:shd w:val="clear" w:color="auto" w:fill="FFFFFF" w:themeFill="background1"/>
          </w:tcPr>
          <w:p w:rsidR="00C4232E" w:rsidRPr="0088768D" w:rsidRDefault="00C4232E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46" w:type="dxa"/>
            <w:shd w:val="clear" w:color="auto" w:fill="FFFFFF" w:themeFill="background1"/>
          </w:tcPr>
          <w:p w:rsidR="00C4232E" w:rsidRPr="0088768D" w:rsidRDefault="0042663E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8768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25</w:t>
            </w:r>
          </w:p>
        </w:tc>
        <w:tc>
          <w:tcPr>
            <w:tcW w:w="1422" w:type="dxa"/>
            <w:shd w:val="clear" w:color="auto" w:fill="FFFFFF" w:themeFill="background1"/>
          </w:tcPr>
          <w:p w:rsidR="00C4232E" w:rsidRPr="0088768D" w:rsidRDefault="00C4232E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99" w:type="dxa"/>
            <w:shd w:val="clear" w:color="auto" w:fill="FFFFFF" w:themeFill="background1"/>
          </w:tcPr>
          <w:p w:rsidR="00C4232E" w:rsidRPr="0088768D" w:rsidRDefault="00C4232E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58" w:type="dxa"/>
            <w:shd w:val="clear" w:color="auto" w:fill="FFFFFF" w:themeFill="background1"/>
          </w:tcPr>
          <w:p w:rsidR="00C4232E" w:rsidRPr="0088768D" w:rsidRDefault="00C4232E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42663E" w:rsidRPr="00E947C3" w:rsidTr="0088768D">
        <w:tc>
          <w:tcPr>
            <w:tcW w:w="1275" w:type="dxa"/>
          </w:tcPr>
          <w:p w:rsidR="00C4232E" w:rsidRPr="00C4232E" w:rsidRDefault="00F617A9" w:rsidP="00F617A9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 xml:space="preserve">1.2. 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Коли-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чество</w:t>
            </w:r>
            <w:proofErr w:type="spellEnd"/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несосто-явших-ся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проце-дур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, кото-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рые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приве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-ли к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заклю-чению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контрак-тов</w:t>
            </w:r>
            <w:proofErr w:type="spellEnd"/>
          </w:p>
        </w:tc>
        <w:tc>
          <w:tcPr>
            <w:tcW w:w="1063" w:type="dxa"/>
          </w:tcPr>
          <w:p w:rsidR="00C4232E" w:rsidRPr="00C4232E" w:rsidRDefault="00B62618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35</w:t>
            </w:r>
          </w:p>
        </w:tc>
        <w:tc>
          <w:tcPr>
            <w:tcW w:w="833" w:type="dxa"/>
            <w:shd w:val="clear" w:color="auto" w:fill="FFFFFF" w:themeFill="background1"/>
          </w:tcPr>
          <w:p w:rsidR="00C4232E" w:rsidRPr="00C4232E" w:rsidRDefault="00E947C3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046" w:type="dxa"/>
            <w:shd w:val="clear" w:color="auto" w:fill="FFFFFF" w:themeFill="background1"/>
          </w:tcPr>
          <w:p w:rsidR="00C4232E" w:rsidRPr="00C4232E" w:rsidRDefault="00E947C3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953" w:type="dxa"/>
            <w:shd w:val="clear" w:color="auto" w:fill="FFFFFF" w:themeFill="background1"/>
          </w:tcPr>
          <w:p w:rsidR="00C4232E" w:rsidRPr="00C4232E" w:rsidRDefault="00E947C3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906" w:type="dxa"/>
            <w:shd w:val="clear" w:color="auto" w:fill="FFFFFF" w:themeFill="background1"/>
          </w:tcPr>
          <w:p w:rsidR="00C4232E" w:rsidRPr="00C4232E" w:rsidRDefault="00E947C3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813" w:type="dxa"/>
            <w:shd w:val="clear" w:color="auto" w:fill="FFFFFF" w:themeFill="background1"/>
          </w:tcPr>
          <w:p w:rsidR="00C4232E" w:rsidRPr="00C4232E" w:rsidRDefault="00E947C3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916" w:type="dxa"/>
            <w:shd w:val="clear" w:color="auto" w:fill="FFFFFF" w:themeFill="background1"/>
          </w:tcPr>
          <w:p w:rsidR="00C4232E" w:rsidRPr="00C4232E" w:rsidRDefault="00E947C3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813" w:type="dxa"/>
            <w:shd w:val="clear" w:color="auto" w:fill="FFFFFF" w:themeFill="background1"/>
          </w:tcPr>
          <w:p w:rsidR="00C4232E" w:rsidRPr="00C4232E" w:rsidRDefault="00E947C3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058" w:type="dxa"/>
            <w:shd w:val="clear" w:color="auto" w:fill="FFFFFF" w:themeFill="background1"/>
          </w:tcPr>
          <w:p w:rsidR="00C4232E" w:rsidRPr="00C4232E" w:rsidRDefault="00945A3F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35</w:t>
            </w:r>
          </w:p>
        </w:tc>
        <w:tc>
          <w:tcPr>
            <w:tcW w:w="813" w:type="dxa"/>
            <w:shd w:val="clear" w:color="auto" w:fill="FFFFFF" w:themeFill="background1"/>
          </w:tcPr>
          <w:p w:rsidR="00C4232E" w:rsidRPr="00C4232E" w:rsidRDefault="00C4232E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46" w:type="dxa"/>
            <w:shd w:val="clear" w:color="auto" w:fill="FFFFFF" w:themeFill="background1"/>
          </w:tcPr>
          <w:p w:rsidR="00C4232E" w:rsidRPr="00C4232E" w:rsidRDefault="00C4232E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:rsidR="00C4232E" w:rsidRPr="00C4232E" w:rsidRDefault="00C4232E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99" w:type="dxa"/>
            <w:shd w:val="clear" w:color="auto" w:fill="FFFFFF" w:themeFill="background1"/>
          </w:tcPr>
          <w:p w:rsidR="00C4232E" w:rsidRPr="00C4232E" w:rsidRDefault="00E947C3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058" w:type="dxa"/>
            <w:shd w:val="clear" w:color="auto" w:fill="FFFFFF" w:themeFill="background1"/>
          </w:tcPr>
          <w:p w:rsidR="00C4232E" w:rsidRPr="00C4232E" w:rsidRDefault="00E947C3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</w:tr>
      <w:tr w:rsidR="0042663E" w:rsidRPr="00E947C3" w:rsidTr="0088768D">
        <w:tc>
          <w:tcPr>
            <w:tcW w:w="1275" w:type="dxa"/>
          </w:tcPr>
          <w:p w:rsidR="00C4232E" w:rsidRPr="00C4232E" w:rsidRDefault="00F617A9" w:rsidP="003B513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1.3. Коли-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чество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проце-дур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которые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не привели к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заклю-чению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контрак-тов</w:t>
            </w:r>
            <w:proofErr w:type="spellEnd"/>
            <w:r w:rsidR="003B513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из-за отказа от </w:t>
            </w:r>
            <w:proofErr w:type="spellStart"/>
            <w:r w:rsidR="003B513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заклю-чения</w:t>
            </w:r>
            <w:proofErr w:type="spellEnd"/>
            <w:r w:rsidR="003B513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B513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контрак-тов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63" w:type="dxa"/>
          </w:tcPr>
          <w:p w:rsidR="00C4232E" w:rsidRPr="00C4232E" w:rsidRDefault="00E947C3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833" w:type="dxa"/>
            <w:shd w:val="clear" w:color="auto" w:fill="FFFFFF" w:themeFill="background1"/>
          </w:tcPr>
          <w:p w:rsidR="00C4232E" w:rsidRPr="00C4232E" w:rsidRDefault="00E947C3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046" w:type="dxa"/>
            <w:shd w:val="clear" w:color="auto" w:fill="FFFFFF" w:themeFill="background1"/>
          </w:tcPr>
          <w:p w:rsidR="00C4232E" w:rsidRPr="00C4232E" w:rsidRDefault="00E947C3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953" w:type="dxa"/>
            <w:shd w:val="clear" w:color="auto" w:fill="FFFFFF" w:themeFill="background1"/>
          </w:tcPr>
          <w:p w:rsidR="00C4232E" w:rsidRPr="00C4232E" w:rsidRDefault="00E947C3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906" w:type="dxa"/>
            <w:shd w:val="clear" w:color="auto" w:fill="FFFFFF" w:themeFill="background1"/>
          </w:tcPr>
          <w:p w:rsidR="00C4232E" w:rsidRPr="00C4232E" w:rsidRDefault="00E947C3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813" w:type="dxa"/>
            <w:shd w:val="clear" w:color="auto" w:fill="FFFFFF" w:themeFill="background1"/>
          </w:tcPr>
          <w:p w:rsidR="00C4232E" w:rsidRPr="00C4232E" w:rsidRDefault="00E947C3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916" w:type="dxa"/>
            <w:shd w:val="clear" w:color="auto" w:fill="FFFFFF" w:themeFill="background1"/>
          </w:tcPr>
          <w:p w:rsidR="00C4232E" w:rsidRPr="00C4232E" w:rsidRDefault="00E947C3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813" w:type="dxa"/>
            <w:shd w:val="clear" w:color="auto" w:fill="FFFFFF" w:themeFill="background1"/>
          </w:tcPr>
          <w:p w:rsidR="00C4232E" w:rsidRPr="00C4232E" w:rsidRDefault="00E947C3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058" w:type="dxa"/>
            <w:shd w:val="clear" w:color="auto" w:fill="FFFFFF" w:themeFill="background1"/>
          </w:tcPr>
          <w:p w:rsidR="00C4232E" w:rsidRPr="00C4232E" w:rsidRDefault="00E947C3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813" w:type="dxa"/>
            <w:shd w:val="clear" w:color="auto" w:fill="FFFFFF" w:themeFill="background1"/>
          </w:tcPr>
          <w:p w:rsidR="00C4232E" w:rsidRPr="00C4232E" w:rsidRDefault="00E947C3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146" w:type="dxa"/>
            <w:shd w:val="clear" w:color="auto" w:fill="FFFFFF" w:themeFill="background1"/>
          </w:tcPr>
          <w:p w:rsidR="00C4232E" w:rsidRPr="00C4232E" w:rsidRDefault="00E947C3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422" w:type="dxa"/>
            <w:shd w:val="clear" w:color="auto" w:fill="FFFFFF" w:themeFill="background1"/>
          </w:tcPr>
          <w:p w:rsidR="00C4232E" w:rsidRPr="00C4232E" w:rsidRDefault="00E947C3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499" w:type="dxa"/>
            <w:shd w:val="clear" w:color="auto" w:fill="FFFFFF" w:themeFill="background1"/>
          </w:tcPr>
          <w:p w:rsidR="00C4232E" w:rsidRPr="00C4232E" w:rsidRDefault="00E947C3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058" w:type="dxa"/>
            <w:shd w:val="clear" w:color="auto" w:fill="FFFFFF" w:themeFill="background1"/>
          </w:tcPr>
          <w:p w:rsidR="00C4232E" w:rsidRPr="00C4232E" w:rsidRDefault="00E947C3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</w:tr>
      <w:tr w:rsidR="0088768D" w:rsidRPr="0042663E" w:rsidTr="0088768D">
        <w:tc>
          <w:tcPr>
            <w:tcW w:w="1275" w:type="dxa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Коли-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чество</w:t>
            </w:r>
            <w:proofErr w:type="spellEnd"/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заключен-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контрак-тов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(договоров)</w:t>
            </w:r>
          </w:p>
        </w:tc>
        <w:tc>
          <w:tcPr>
            <w:tcW w:w="1063" w:type="dxa"/>
          </w:tcPr>
          <w:p w:rsidR="007251BB" w:rsidRPr="00C4232E" w:rsidRDefault="00B62618" w:rsidP="00C94062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2753</w:t>
            </w:r>
          </w:p>
        </w:tc>
        <w:tc>
          <w:tcPr>
            <w:tcW w:w="833" w:type="dxa"/>
            <w:shd w:val="clear" w:color="auto" w:fill="FFFFFF" w:themeFill="background1"/>
          </w:tcPr>
          <w:p w:rsidR="007251BB" w:rsidRPr="00C4232E" w:rsidRDefault="00B62618" w:rsidP="000B4F3F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046" w:type="dxa"/>
            <w:shd w:val="clear" w:color="auto" w:fill="FFFFFF" w:themeFill="background1"/>
          </w:tcPr>
          <w:p w:rsidR="007251BB" w:rsidRPr="00C4232E" w:rsidRDefault="007251BB" w:rsidP="000B4F3F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53" w:type="dxa"/>
            <w:shd w:val="clear" w:color="auto" w:fill="FFFFFF" w:themeFill="background1"/>
          </w:tcPr>
          <w:p w:rsidR="007251BB" w:rsidRPr="00C4232E" w:rsidRDefault="007251BB" w:rsidP="000B4F3F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:rsidR="007251BB" w:rsidRPr="00C4232E" w:rsidRDefault="007251BB" w:rsidP="000B4F3F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13" w:type="dxa"/>
            <w:shd w:val="clear" w:color="auto" w:fill="FFFFFF" w:themeFill="background1"/>
          </w:tcPr>
          <w:p w:rsidR="007251BB" w:rsidRPr="00C4232E" w:rsidRDefault="007251BB" w:rsidP="000B4F3F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7251BB" w:rsidRPr="00C4232E" w:rsidRDefault="007251BB" w:rsidP="000B4F3F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13" w:type="dxa"/>
            <w:shd w:val="clear" w:color="auto" w:fill="FFFFFF" w:themeFill="background1"/>
          </w:tcPr>
          <w:p w:rsidR="007251BB" w:rsidRPr="00C4232E" w:rsidRDefault="007251BB" w:rsidP="000B4F3F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58" w:type="dxa"/>
            <w:shd w:val="clear" w:color="auto" w:fill="FFFFFF" w:themeFill="background1"/>
          </w:tcPr>
          <w:p w:rsidR="007251BB" w:rsidRPr="00C4232E" w:rsidRDefault="00B62618" w:rsidP="00A27E63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1043</w:t>
            </w:r>
          </w:p>
        </w:tc>
        <w:tc>
          <w:tcPr>
            <w:tcW w:w="813" w:type="dxa"/>
            <w:shd w:val="clear" w:color="auto" w:fill="FFFFFF" w:themeFill="background1"/>
          </w:tcPr>
          <w:p w:rsidR="007251BB" w:rsidRPr="00C4232E" w:rsidRDefault="007251BB" w:rsidP="000B4F3F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46" w:type="dxa"/>
            <w:shd w:val="clear" w:color="auto" w:fill="FFFFFF" w:themeFill="background1"/>
          </w:tcPr>
          <w:p w:rsidR="007251BB" w:rsidRPr="00C4232E" w:rsidRDefault="00B62618" w:rsidP="00A27E63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61</w:t>
            </w:r>
          </w:p>
        </w:tc>
        <w:tc>
          <w:tcPr>
            <w:tcW w:w="1422" w:type="dxa"/>
            <w:shd w:val="clear" w:color="auto" w:fill="FFFFFF" w:themeFill="background1"/>
          </w:tcPr>
          <w:p w:rsidR="007251BB" w:rsidRPr="00C4232E" w:rsidRDefault="007251BB" w:rsidP="000B4F3F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99" w:type="dxa"/>
            <w:shd w:val="clear" w:color="auto" w:fill="FFFFFF" w:themeFill="background1"/>
          </w:tcPr>
          <w:p w:rsidR="007251BB" w:rsidRPr="00C4232E" w:rsidRDefault="00B62618" w:rsidP="000B4F3F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159</w:t>
            </w:r>
          </w:p>
        </w:tc>
        <w:tc>
          <w:tcPr>
            <w:tcW w:w="1058" w:type="dxa"/>
            <w:shd w:val="clear" w:color="auto" w:fill="FFFFFF" w:themeFill="background1"/>
          </w:tcPr>
          <w:p w:rsidR="007251BB" w:rsidRPr="00C4232E" w:rsidRDefault="00B62618" w:rsidP="000B4F3F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1485</w:t>
            </w:r>
          </w:p>
        </w:tc>
      </w:tr>
      <w:tr w:rsidR="007251BB" w:rsidRPr="0033474D" w:rsidTr="000B4F3F">
        <w:tc>
          <w:tcPr>
            <w:tcW w:w="15614" w:type="dxa"/>
            <w:gridSpan w:val="15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Количественные характеристики участников закупки товаров, работ, услуг *</w:t>
            </w:r>
          </w:p>
        </w:tc>
      </w:tr>
      <w:tr w:rsidR="0042663E" w:rsidRPr="00E947C3" w:rsidTr="0088768D">
        <w:tc>
          <w:tcPr>
            <w:tcW w:w="1275" w:type="dxa"/>
          </w:tcPr>
          <w:p w:rsidR="007251BB" w:rsidRDefault="007251BB" w:rsidP="003B513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3. Общее 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коли-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чество</w:t>
            </w:r>
            <w:proofErr w:type="spellEnd"/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поданных заявок</w:t>
            </w:r>
          </w:p>
        </w:tc>
        <w:tc>
          <w:tcPr>
            <w:tcW w:w="1063" w:type="dxa"/>
          </w:tcPr>
          <w:p w:rsidR="007251BB" w:rsidRPr="00C4232E" w:rsidRDefault="00B62618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3861</w:t>
            </w:r>
          </w:p>
        </w:tc>
        <w:tc>
          <w:tcPr>
            <w:tcW w:w="833" w:type="dxa"/>
            <w:shd w:val="clear" w:color="auto" w:fill="FFFFFF" w:themeFill="background1"/>
          </w:tcPr>
          <w:p w:rsidR="007251BB" w:rsidRPr="00C4232E" w:rsidRDefault="00FC2FDE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1046" w:type="dxa"/>
            <w:shd w:val="clear" w:color="auto" w:fill="FFFFFF" w:themeFill="background1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53" w:type="dxa"/>
            <w:shd w:val="clear" w:color="auto" w:fill="FFFFFF" w:themeFill="background1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13" w:type="dxa"/>
            <w:shd w:val="clear" w:color="auto" w:fill="FFFFFF" w:themeFill="background1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13" w:type="dxa"/>
            <w:shd w:val="clear" w:color="auto" w:fill="FFFFFF" w:themeFill="background1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58" w:type="dxa"/>
            <w:shd w:val="clear" w:color="auto" w:fill="FFFFFF" w:themeFill="background1"/>
          </w:tcPr>
          <w:p w:rsidR="007251BB" w:rsidRPr="00C4232E" w:rsidRDefault="00FC2FDE" w:rsidP="0042663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20</w:t>
            </w:r>
            <w:r w:rsidR="0042663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9</w:t>
            </w:r>
            <w:r w:rsidR="00EF78C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813" w:type="dxa"/>
            <w:shd w:val="clear" w:color="auto" w:fill="FFFFFF" w:themeFill="background1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46" w:type="dxa"/>
            <w:shd w:val="clear" w:color="auto" w:fill="FFFFFF" w:themeFill="background1"/>
          </w:tcPr>
          <w:p w:rsidR="007251BB" w:rsidRPr="00C4232E" w:rsidRDefault="00FC2FDE" w:rsidP="0042663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10</w:t>
            </w:r>
            <w:r w:rsidR="0042663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422" w:type="dxa"/>
            <w:shd w:val="clear" w:color="auto" w:fill="FFFFFF" w:themeFill="background1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99" w:type="dxa"/>
            <w:shd w:val="clear" w:color="auto" w:fill="FFFFFF" w:themeFill="background1"/>
          </w:tcPr>
          <w:p w:rsidR="007251BB" w:rsidRPr="00C4232E" w:rsidRDefault="00945A3F" w:rsidP="0042663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  <w:r w:rsidR="0042663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058" w:type="dxa"/>
            <w:shd w:val="clear" w:color="auto" w:fill="FFFFFF" w:themeFill="background1"/>
          </w:tcPr>
          <w:p w:rsidR="007251BB" w:rsidRPr="00C4232E" w:rsidRDefault="00945A3F" w:rsidP="0042663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  <w:r w:rsidR="0042231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</w:t>
            </w:r>
            <w:r w:rsidR="0042663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85</w:t>
            </w:r>
          </w:p>
        </w:tc>
      </w:tr>
      <w:tr w:rsidR="0042663E" w:rsidRPr="00E947C3" w:rsidTr="0088768D">
        <w:tc>
          <w:tcPr>
            <w:tcW w:w="1275" w:type="dxa"/>
          </w:tcPr>
          <w:p w:rsidR="007251BB" w:rsidRDefault="007251BB" w:rsidP="003B513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4. Общее 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коли-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чество</w:t>
            </w:r>
            <w:proofErr w:type="spellEnd"/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заявок, не допущен-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к участию в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определе-нии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поставщи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-ков  </w:t>
            </w:r>
          </w:p>
        </w:tc>
        <w:tc>
          <w:tcPr>
            <w:tcW w:w="1063" w:type="dxa"/>
          </w:tcPr>
          <w:p w:rsidR="007251BB" w:rsidRPr="00C4232E" w:rsidRDefault="00B62618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95</w:t>
            </w:r>
          </w:p>
        </w:tc>
        <w:tc>
          <w:tcPr>
            <w:tcW w:w="833" w:type="dxa"/>
            <w:shd w:val="clear" w:color="auto" w:fill="FFFFFF" w:themeFill="background1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046" w:type="dxa"/>
            <w:shd w:val="clear" w:color="auto" w:fill="FFFFFF" w:themeFill="background1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953" w:type="dxa"/>
            <w:shd w:val="clear" w:color="auto" w:fill="FFFFFF" w:themeFill="background1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906" w:type="dxa"/>
            <w:shd w:val="clear" w:color="auto" w:fill="FFFFFF" w:themeFill="background1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813" w:type="dxa"/>
            <w:shd w:val="clear" w:color="auto" w:fill="FFFFFF" w:themeFill="background1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916" w:type="dxa"/>
            <w:shd w:val="clear" w:color="auto" w:fill="FFFFFF" w:themeFill="background1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813" w:type="dxa"/>
            <w:shd w:val="clear" w:color="auto" w:fill="FFFFFF" w:themeFill="background1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058" w:type="dxa"/>
            <w:shd w:val="clear" w:color="auto" w:fill="FFFFFF" w:themeFill="background1"/>
          </w:tcPr>
          <w:p w:rsidR="007251BB" w:rsidRPr="00C4232E" w:rsidRDefault="00945A3F" w:rsidP="00A27E63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95</w:t>
            </w:r>
          </w:p>
        </w:tc>
        <w:tc>
          <w:tcPr>
            <w:tcW w:w="813" w:type="dxa"/>
            <w:shd w:val="clear" w:color="auto" w:fill="FFFFFF" w:themeFill="background1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146" w:type="dxa"/>
            <w:shd w:val="clear" w:color="auto" w:fill="FFFFFF" w:themeFill="background1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422" w:type="dxa"/>
            <w:shd w:val="clear" w:color="auto" w:fill="FFFFFF" w:themeFill="background1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499" w:type="dxa"/>
            <w:shd w:val="clear" w:color="auto" w:fill="FFFFFF" w:themeFill="background1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058" w:type="dxa"/>
            <w:shd w:val="clear" w:color="auto" w:fill="FFFFFF" w:themeFill="background1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</w:tr>
      <w:tr w:rsidR="0042663E" w:rsidRPr="00E947C3" w:rsidTr="0088768D">
        <w:tc>
          <w:tcPr>
            <w:tcW w:w="1275" w:type="dxa"/>
          </w:tcPr>
          <w:p w:rsidR="007251BB" w:rsidRDefault="007251BB" w:rsidP="003B513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5. 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Коли-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чество</w:t>
            </w:r>
            <w:proofErr w:type="spellEnd"/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обжалова-ний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осущест-влению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закупок </w:t>
            </w:r>
          </w:p>
        </w:tc>
        <w:tc>
          <w:tcPr>
            <w:tcW w:w="1063" w:type="dxa"/>
          </w:tcPr>
          <w:p w:rsidR="007251BB" w:rsidRPr="00C4232E" w:rsidRDefault="00B62618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33" w:type="dxa"/>
            <w:shd w:val="clear" w:color="auto" w:fill="FFFFFF" w:themeFill="background1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046" w:type="dxa"/>
            <w:shd w:val="clear" w:color="auto" w:fill="FFFFFF" w:themeFill="background1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953" w:type="dxa"/>
            <w:shd w:val="clear" w:color="auto" w:fill="FFFFFF" w:themeFill="background1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906" w:type="dxa"/>
            <w:shd w:val="clear" w:color="auto" w:fill="FFFFFF" w:themeFill="background1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813" w:type="dxa"/>
            <w:shd w:val="clear" w:color="auto" w:fill="FFFFFF" w:themeFill="background1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916" w:type="dxa"/>
            <w:shd w:val="clear" w:color="auto" w:fill="FFFFFF" w:themeFill="background1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813" w:type="dxa"/>
            <w:shd w:val="clear" w:color="auto" w:fill="FFFFFF" w:themeFill="background1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058" w:type="dxa"/>
            <w:shd w:val="clear" w:color="auto" w:fill="FFFFFF" w:themeFill="background1"/>
          </w:tcPr>
          <w:p w:rsidR="007251BB" w:rsidRPr="00C4232E" w:rsidRDefault="00A27E63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13" w:type="dxa"/>
            <w:shd w:val="clear" w:color="auto" w:fill="FFFFFF" w:themeFill="background1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46" w:type="dxa"/>
            <w:shd w:val="clear" w:color="auto" w:fill="FFFFFF" w:themeFill="background1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422" w:type="dxa"/>
            <w:shd w:val="clear" w:color="auto" w:fill="FFFFFF" w:themeFill="background1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499" w:type="dxa"/>
            <w:shd w:val="clear" w:color="auto" w:fill="FFFFFF" w:themeFill="background1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058" w:type="dxa"/>
            <w:shd w:val="clear" w:color="auto" w:fill="FFFFFF" w:themeFill="background1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</w:tr>
      <w:tr w:rsidR="007251BB" w:rsidRPr="0033474D" w:rsidTr="000B4F3F">
        <w:tc>
          <w:tcPr>
            <w:tcW w:w="15614" w:type="dxa"/>
            <w:gridSpan w:val="15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Стоимостные характеристики способов определения поставщиков (подрядчиков, исполнителей), закупок у единственного поставщика (подрядчика, исполнителя), тысяч рублей *</w:t>
            </w:r>
          </w:p>
        </w:tc>
      </w:tr>
      <w:tr w:rsidR="0042663E" w:rsidRPr="00E947C3" w:rsidTr="0088768D">
        <w:tc>
          <w:tcPr>
            <w:tcW w:w="1275" w:type="dxa"/>
          </w:tcPr>
          <w:p w:rsidR="007251BB" w:rsidRDefault="007251BB" w:rsidP="003B513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6. Сумма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начал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(макси-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мальных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) цен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контрак-тов</w:t>
            </w:r>
            <w:proofErr w:type="spellEnd"/>
          </w:p>
        </w:tc>
        <w:tc>
          <w:tcPr>
            <w:tcW w:w="1063" w:type="dxa"/>
          </w:tcPr>
          <w:p w:rsidR="007251BB" w:rsidRPr="00C4232E" w:rsidRDefault="00B62618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445938,55</w:t>
            </w:r>
          </w:p>
        </w:tc>
        <w:tc>
          <w:tcPr>
            <w:tcW w:w="833" w:type="dxa"/>
            <w:shd w:val="clear" w:color="auto" w:fill="FFFFFF" w:themeFill="background1"/>
          </w:tcPr>
          <w:p w:rsidR="007251BB" w:rsidRPr="00C4232E" w:rsidRDefault="00EF78C0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16632,64</w:t>
            </w:r>
          </w:p>
        </w:tc>
        <w:tc>
          <w:tcPr>
            <w:tcW w:w="1046" w:type="dxa"/>
            <w:shd w:val="clear" w:color="auto" w:fill="FFFFFF" w:themeFill="background1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53" w:type="dxa"/>
            <w:shd w:val="clear" w:color="auto" w:fill="FFFFFF" w:themeFill="background1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13" w:type="dxa"/>
            <w:shd w:val="clear" w:color="auto" w:fill="FFFFFF" w:themeFill="background1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13" w:type="dxa"/>
            <w:shd w:val="clear" w:color="auto" w:fill="FFFFFF" w:themeFill="background1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58" w:type="dxa"/>
            <w:shd w:val="clear" w:color="auto" w:fill="FFFFFF" w:themeFill="background1"/>
          </w:tcPr>
          <w:p w:rsidR="007251BB" w:rsidRPr="00C4232E" w:rsidRDefault="00EF78C0" w:rsidP="0042663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21</w:t>
            </w:r>
            <w:r w:rsidR="0042663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9106,33</w:t>
            </w:r>
          </w:p>
        </w:tc>
        <w:tc>
          <w:tcPr>
            <w:tcW w:w="813" w:type="dxa"/>
            <w:shd w:val="clear" w:color="auto" w:fill="FFFFFF" w:themeFill="background1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46" w:type="dxa"/>
            <w:shd w:val="clear" w:color="auto" w:fill="FFFFFF" w:themeFill="background1"/>
          </w:tcPr>
          <w:p w:rsidR="007251BB" w:rsidRPr="00C4232E" w:rsidRDefault="0042663E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9761</w:t>
            </w:r>
          </w:p>
        </w:tc>
        <w:tc>
          <w:tcPr>
            <w:tcW w:w="1422" w:type="dxa"/>
            <w:shd w:val="clear" w:color="auto" w:fill="FFFFFF" w:themeFill="background1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99" w:type="dxa"/>
            <w:shd w:val="clear" w:color="auto" w:fill="FFFFFF" w:themeFill="background1"/>
          </w:tcPr>
          <w:p w:rsidR="007251BB" w:rsidRPr="00C4232E" w:rsidRDefault="0042663E" w:rsidP="00E33EC6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112025,84</w:t>
            </w:r>
          </w:p>
        </w:tc>
        <w:tc>
          <w:tcPr>
            <w:tcW w:w="1058" w:type="dxa"/>
            <w:shd w:val="clear" w:color="auto" w:fill="FFFFFF" w:themeFill="background1"/>
          </w:tcPr>
          <w:p w:rsidR="007251BB" w:rsidRPr="00C4232E" w:rsidRDefault="0042663E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88412,74</w:t>
            </w:r>
          </w:p>
        </w:tc>
      </w:tr>
      <w:tr w:rsidR="0042663E" w:rsidRPr="00A27E63" w:rsidTr="0088768D">
        <w:tc>
          <w:tcPr>
            <w:tcW w:w="1275" w:type="dxa"/>
          </w:tcPr>
          <w:p w:rsidR="007251BB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7. Общая стоимость 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заключен-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контрак-тов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догово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-ров)</w:t>
            </w:r>
          </w:p>
        </w:tc>
        <w:tc>
          <w:tcPr>
            <w:tcW w:w="1063" w:type="dxa"/>
          </w:tcPr>
          <w:p w:rsidR="007251BB" w:rsidRPr="00C4232E" w:rsidRDefault="00B62618" w:rsidP="000B4F3F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367717,76</w:t>
            </w:r>
          </w:p>
        </w:tc>
        <w:tc>
          <w:tcPr>
            <w:tcW w:w="833" w:type="dxa"/>
            <w:shd w:val="clear" w:color="auto" w:fill="FFFFFF" w:themeFill="background1"/>
          </w:tcPr>
          <w:p w:rsidR="007251BB" w:rsidRPr="00C4232E" w:rsidRDefault="00EF78C0" w:rsidP="000B4F3F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2656,1</w:t>
            </w:r>
          </w:p>
        </w:tc>
        <w:tc>
          <w:tcPr>
            <w:tcW w:w="1046" w:type="dxa"/>
            <w:shd w:val="clear" w:color="auto" w:fill="FFFFFF" w:themeFill="background1"/>
          </w:tcPr>
          <w:p w:rsidR="007251BB" w:rsidRPr="00C4232E" w:rsidRDefault="007251BB" w:rsidP="000B4F3F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53" w:type="dxa"/>
            <w:shd w:val="clear" w:color="auto" w:fill="FFFFFF" w:themeFill="background1"/>
          </w:tcPr>
          <w:p w:rsidR="007251BB" w:rsidRPr="00C4232E" w:rsidRDefault="007251BB" w:rsidP="000B4F3F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:rsidR="007251BB" w:rsidRPr="00C4232E" w:rsidRDefault="007251BB" w:rsidP="000B4F3F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13" w:type="dxa"/>
            <w:shd w:val="clear" w:color="auto" w:fill="FFFFFF" w:themeFill="background1"/>
          </w:tcPr>
          <w:p w:rsidR="007251BB" w:rsidRPr="00C4232E" w:rsidRDefault="007251BB" w:rsidP="000B4F3F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7251BB" w:rsidRPr="00C4232E" w:rsidRDefault="007251BB" w:rsidP="000B4F3F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13" w:type="dxa"/>
            <w:shd w:val="clear" w:color="auto" w:fill="FFFFFF" w:themeFill="background1"/>
          </w:tcPr>
          <w:p w:rsidR="007251BB" w:rsidRPr="00C4232E" w:rsidRDefault="007251BB" w:rsidP="000B4F3F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58" w:type="dxa"/>
            <w:shd w:val="clear" w:color="auto" w:fill="FFFFFF" w:themeFill="background1"/>
          </w:tcPr>
          <w:p w:rsidR="007251BB" w:rsidRPr="00C4232E" w:rsidRDefault="00EF78C0" w:rsidP="0042663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15</w:t>
            </w:r>
            <w:r w:rsidR="0042663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7679,08</w:t>
            </w:r>
          </w:p>
        </w:tc>
        <w:tc>
          <w:tcPr>
            <w:tcW w:w="813" w:type="dxa"/>
            <w:shd w:val="clear" w:color="auto" w:fill="FFFFFF" w:themeFill="background1"/>
          </w:tcPr>
          <w:p w:rsidR="007251BB" w:rsidRPr="00C4232E" w:rsidRDefault="007251BB" w:rsidP="000B4F3F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46" w:type="dxa"/>
            <w:shd w:val="clear" w:color="auto" w:fill="FFFFFF" w:themeFill="background1"/>
          </w:tcPr>
          <w:p w:rsidR="007251BB" w:rsidRPr="00C4232E" w:rsidRDefault="0042663E" w:rsidP="000B4F3F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6944,19</w:t>
            </w:r>
          </w:p>
        </w:tc>
        <w:tc>
          <w:tcPr>
            <w:tcW w:w="1422" w:type="dxa"/>
            <w:shd w:val="clear" w:color="auto" w:fill="FFFFFF" w:themeFill="background1"/>
          </w:tcPr>
          <w:p w:rsidR="007251BB" w:rsidRPr="00C4232E" w:rsidRDefault="007251BB" w:rsidP="000B4F3F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99" w:type="dxa"/>
            <w:shd w:val="clear" w:color="auto" w:fill="FFFFFF" w:themeFill="background1"/>
          </w:tcPr>
          <w:p w:rsidR="007251BB" w:rsidRPr="00C4232E" w:rsidRDefault="0042663E" w:rsidP="000B4F3F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112025,84</w:t>
            </w:r>
          </w:p>
        </w:tc>
        <w:tc>
          <w:tcPr>
            <w:tcW w:w="1058" w:type="dxa"/>
            <w:shd w:val="clear" w:color="auto" w:fill="FFFFFF" w:themeFill="background1"/>
          </w:tcPr>
          <w:p w:rsidR="007251BB" w:rsidRPr="00C4232E" w:rsidRDefault="0042663E" w:rsidP="000B4F3F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88412,74</w:t>
            </w:r>
          </w:p>
        </w:tc>
      </w:tr>
      <w:tr w:rsidR="007251BB" w:rsidRPr="0033474D" w:rsidTr="000B4F3F">
        <w:tc>
          <w:tcPr>
            <w:tcW w:w="15614" w:type="dxa"/>
            <w:gridSpan w:val="15"/>
          </w:tcPr>
          <w:p w:rsidR="007251BB" w:rsidRPr="00C4232E" w:rsidRDefault="007251BB" w:rsidP="003B513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 xml:space="preserve">Информация о полученной экономии, тысяч рублей * </w:t>
            </w:r>
          </w:p>
        </w:tc>
      </w:tr>
      <w:tr w:rsidR="0042663E" w:rsidRPr="00E947C3" w:rsidTr="0088768D">
        <w:tc>
          <w:tcPr>
            <w:tcW w:w="1275" w:type="dxa"/>
          </w:tcPr>
          <w:p w:rsidR="007251BB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8.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Эконо-мия</w:t>
            </w:r>
            <w:proofErr w:type="spellEnd"/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результа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-там закупок (п. 6 – п. 7)</w:t>
            </w:r>
          </w:p>
        </w:tc>
        <w:tc>
          <w:tcPr>
            <w:tcW w:w="1063" w:type="dxa"/>
          </w:tcPr>
          <w:p w:rsidR="007251BB" w:rsidRPr="00C4232E" w:rsidRDefault="00644EF8" w:rsidP="00644EF8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78220,8</w:t>
            </w:r>
          </w:p>
        </w:tc>
        <w:tc>
          <w:tcPr>
            <w:tcW w:w="833" w:type="dxa"/>
            <w:shd w:val="clear" w:color="auto" w:fill="FFFFFF" w:themeFill="background1"/>
          </w:tcPr>
          <w:p w:rsidR="007251BB" w:rsidRPr="00C4232E" w:rsidRDefault="00644EF8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13976,54</w:t>
            </w:r>
          </w:p>
        </w:tc>
        <w:tc>
          <w:tcPr>
            <w:tcW w:w="1046" w:type="dxa"/>
            <w:shd w:val="clear" w:color="auto" w:fill="FFFFFF" w:themeFill="background1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953" w:type="dxa"/>
            <w:shd w:val="clear" w:color="auto" w:fill="FFFFFF" w:themeFill="background1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906" w:type="dxa"/>
            <w:shd w:val="clear" w:color="auto" w:fill="FFFFFF" w:themeFill="background1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813" w:type="dxa"/>
            <w:shd w:val="clear" w:color="auto" w:fill="FFFFFF" w:themeFill="background1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916" w:type="dxa"/>
            <w:shd w:val="clear" w:color="auto" w:fill="FFFFFF" w:themeFill="background1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813" w:type="dxa"/>
            <w:shd w:val="clear" w:color="auto" w:fill="FFFFFF" w:themeFill="background1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058" w:type="dxa"/>
            <w:shd w:val="clear" w:color="auto" w:fill="FFFFFF" w:themeFill="background1"/>
          </w:tcPr>
          <w:p w:rsidR="007251BB" w:rsidRPr="00C4232E" w:rsidRDefault="00644EF8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61427,25</w:t>
            </w:r>
          </w:p>
        </w:tc>
        <w:tc>
          <w:tcPr>
            <w:tcW w:w="813" w:type="dxa"/>
            <w:shd w:val="clear" w:color="auto" w:fill="FFFFFF" w:themeFill="background1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146" w:type="dxa"/>
            <w:shd w:val="clear" w:color="auto" w:fill="FFFFFF" w:themeFill="background1"/>
          </w:tcPr>
          <w:p w:rsidR="007251BB" w:rsidRPr="00C4232E" w:rsidRDefault="00644EF8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2816,81</w:t>
            </w:r>
          </w:p>
        </w:tc>
        <w:tc>
          <w:tcPr>
            <w:tcW w:w="1422" w:type="dxa"/>
            <w:shd w:val="clear" w:color="auto" w:fill="FFFFFF" w:themeFill="background1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499" w:type="dxa"/>
            <w:shd w:val="clear" w:color="auto" w:fill="FFFFFF" w:themeFill="background1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058" w:type="dxa"/>
            <w:shd w:val="clear" w:color="auto" w:fill="FFFFFF" w:themeFill="background1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</w:tr>
    </w:tbl>
    <w:p w:rsidR="00C405A4" w:rsidRDefault="00C405A4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E947C3" w:rsidRDefault="00E947C3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E947C3" w:rsidRDefault="00E947C3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E947C3" w:rsidRDefault="00E947C3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E947C3" w:rsidRDefault="00E947C3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E947C3" w:rsidRDefault="00E947C3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E947C3" w:rsidRDefault="00E947C3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E947C3" w:rsidRDefault="00E947C3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E947C3" w:rsidRDefault="00E947C3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E947C3" w:rsidRDefault="00E947C3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E947C3" w:rsidRDefault="00E947C3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0B4F3F" w:rsidRDefault="000B4F3F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E947C3" w:rsidRDefault="00E947C3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E947C3" w:rsidRDefault="00E947C3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0B4F3F" w:rsidRDefault="000B4F3F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E947C3" w:rsidRPr="00E947C3" w:rsidRDefault="00E947C3" w:rsidP="00E947C3">
      <w:pPr>
        <w:pStyle w:val="70"/>
        <w:shd w:val="clear" w:color="auto" w:fill="auto"/>
        <w:tabs>
          <w:tab w:val="left" w:pos="1370"/>
        </w:tabs>
        <w:spacing w:line="240" w:lineRule="auto"/>
        <w:rPr>
          <w:b/>
          <w:sz w:val="28"/>
          <w:szCs w:val="28"/>
        </w:rPr>
      </w:pPr>
      <w:r w:rsidRPr="00E947C3">
        <w:rPr>
          <w:b/>
          <w:sz w:val="28"/>
          <w:szCs w:val="28"/>
        </w:rPr>
        <w:t>Форма отчета об исполнении ограничений осуществления закупок</w:t>
      </w:r>
    </w:p>
    <w:p w:rsidR="00E947C3" w:rsidRPr="00E947C3" w:rsidRDefault="00E947C3" w:rsidP="00E947C3">
      <w:pPr>
        <w:pStyle w:val="70"/>
        <w:shd w:val="clear" w:color="auto" w:fill="auto"/>
        <w:tabs>
          <w:tab w:val="left" w:pos="1370"/>
        </w:tabs>
        <w:spacing w:line="240" w:lineRule="auto"/>
        <w:rPr>
          <w:b/>
          <w:i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8"/>
        <w:gridCol w:w="3593"/>
        <w:gridCol w:w="2127"/>
        <w:gridCol w:w="2268"/>
        <w:gridCol w:w="1933"/>
        <w:gridCol w:w="1825"/>
        <w:gridCol w:w="1913"/>
      </w:tblGrid>
      <w:tr w:rsidR="00E947C3" w:rsidTr="00E947C3">
        <w:tc>
          <w:tcPr>
            <w:tcW w:w="1618" w:type="dxa"/>
          </w:tcPr>
          <w:p w:rsidR="00E947C3" w:rsidRDefault="00E947C3" w:rsidP="000B4F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№</w:t>
            </w:r>
            <w:r w:rsidRPr="00CC648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</w:p>
          <w:p w:rsidR="00E947C3" w:rsidRPr="00CC648F" w:rsidRDefault="00E947C3" w:rsidP="000B4F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CC648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п/п </w:t>
            </w:r>
          </w:p>
        </w:tc>
        <w:tc>
          <w:tcPr>
            <w:tcW w:w="3593" w:type="dxa"/>
          </w:tcPr>
          <w:p w:rsidR="00E947C3" w:rsidRPr="00CC648F" w:rsidRDefault="00E947C3" w:rsidP="000B4F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proofErr w:type="spellStart"/>
            <w:r w:rsidRPr="00CC648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Наименование</w:t>
            </w:r>
            <w:proofErr w:type="spellEnd"/>
            <w:r w:rsidRPr="00CC648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648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показателя</w:t>
            </w:r>
            <w:proofErr w:type="spellEnd"/>
            <w:r w:rsidRPr="00CC648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E947C3" w:rsidRPr="00CC648F" w:rsidRDefault="00E947C3" w:rsidP="000B4F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proofErr w:type="spellStart"/>
            <w:r w:rsidRPr="00CC648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Объем</w:t>
            </w:r>
            <w:proofErr w:type="spellEnd"/>
            <w:r w:rsidRPr="00CC648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СГОЗ, </w:t>
            </w:r>
            <w:proofErr w:type="spellStart"/>
            <w:r w:rsidRPr="00CC648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тыс</w:t>
            </w:r>
            <w:proofErr w:type="spellEnd"/>
            <w:r w:rsidRPr="00CC648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. </w:t>
            </w:r>
            <w:proofErr w:type="spellStart"/>
            <w:proofErr w:type="gramStart"/>
            <w:r w:rsidRPr="00CC648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руб</w:t>
            </w:r>
            <w:proofErr w:type="spellEnd"/>
            <w:proofErr w:type="gramEnd"/>
            <w:r w:rsidRPr="00CC648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. &lt;*&gt;</w:t>
            </w:r>
          </w:p>
        </w:tc>
        <w:tc>
          <w:tcPr>
            <w:tcW w:w="2268" w:type="dxa"/>
          </w:tcPr>
          <w:p w:rsidR="00E947C3" w:rsidRPr="00CC648F" w:rsidRDefault="00E947C3" w:rsidP="000B4F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proofErr w:type="spellStart"/>
            <w:r w:rsidRPr="00CC648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Суммарная</w:t>
            </w:r>
            <w:proofErr w:type="spellEnd"/>
            <w:r w:rsidRPr="00CC648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НМЦК, </w:t>
            </w:r>
            <w:proofErr w:type="spellStart"/>
            <w:r w:rsidRPr="00CC648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тыс</w:t>
            </w:r>
            <w:proofErr w:type="spellEnd"/>
            <w:r w:rsidRPr="00CC648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. </w:t>
            </w:r>
            <w:proofErr w:type="spellStart"/>
            <w:proofErr w:type="gramStart"/>
            <w:r w:rsidRPr="00CC648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руб</w:t>
            </w:r>
            <w:proofErr w:type="spellEnd"/>
            <w:proofErr w:type="gramEnd"/>
            <w:r w:rsidRPr="00CC648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3" w:type="dxa"/>
          </w:tcPr>
          <w:p w:rsidR="00E947C3" w:rsidRPr="00CC648F" w:rsidRDefault="00E947C3" w:rsidP="000B4F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CC648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Стоимость заключенных контрактов, тыс. руб.</w:t>
            </w:r>
          </w:p>
        </w:tc>
        <w:tc>
          <w:tcPr>
            <w:tcW w:w="1825" w:type="dxa"/>
          </w:tcPr>
          <w:p w:rsidR="00E947C3" w:rsidRPr="00CC648F" w:rsidRDefault="00E947C3" w:rsidP="000B4F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proofErr w:type="spellStart"/>
            <w:r w:rsidRPr="00CC648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Норматив</w:t>
            </w:r>
            <w:proofErr w:type="spellEnd"/>
            <w:r w:rsidRPr="00CC648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13" w:type="dxa"/>
          </w:tcPr>
          <w:p w:rsidR="00E947C3" w:rsidRPr="00CC648F" w:rsidRDefault="00E947C3" w:rsidP="000B4F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proofErr w:type="spellStart"/>
            <w:r w:rsidRPr="00CC648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Фактическая</w:t>
            </w:r>
            <w:proofErr w:type="spellEnd"/>
            <w:r w:rsidRPr="00CC648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648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величина</w:t>
            </w:r>
            <w:proofErr w:type="spellEnd"/>
            <w:r w:rsidRPr="00CC648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947C3" w:rsidTr="00E947C3">
        <w:tc>
          <w:tcPr>
            <w:tcW w:w="1618" w:type="dxa"/>
          </w:tcPr>
          <w:p w:rsidR="00E947C3" w:rsidRPr="00CC648F" w:rsidRDefault="00E947C3" w:rsidP="000B4F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CC648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593" w:type="dxa"/>
          </w:tcPr>
          <w:p w:rsidR="00E947C3" w:rsidRPr="00CC648F" w:rsidRDefault="00E947C3" w:rsidP="000B4F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CC648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127" w:type="dxa"/>
          </w:tcPr>
          <w:p w:rsidR="00E947C3" w:rsidRPr="00CC648F" w:rsidRDefault="00E947C3" w:rsidP="000B4F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CC648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2268" w:type="dxa"/>
          </w:tcPr>
          <w:p w:rsidR="00E947C3" w:rsidRPr="00CC648F" w:rsidRDefault="00E947C3" w:rsidP="000B4F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CC648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1933" w:type="dxa"/>
          </w:tcPr>
          <w:p w:rsidR="00E947C3" w:rsidRPr="00CC648F" w:rsidRDefault="00E947C3" w:rsidP="000B4F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CC648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1825" w:type="dxa"/>
          </w:tcPr>
          <w:p w:rsidR="00E947C3" w:rsidRPr="00CC648F" w:rsidRDefault="00E947C3" w:rsidP="000B4F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CC648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1913" w:type="dxa"/>
          </w:tcPr>
          <w:p w:rsidR="00E947C3" w:rsidRPr="00CC648F" w:rsidRDefault="00E947C3" w:rsidP="000B4F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CC648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7</w:t>
            </w:r>
            <w:r w:rsidRPr="00CC648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br/>
              <w:t>(</w:t>
            </w:r>
            <w:proofErr w:type="spellStart"/>
            <w:r w:rsidRPr="00CC648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гр</w:t>
            </w:r>
            <w:proofErr w:type="spellEnd"/>
            <w:r w:rsidRPr="00CC648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. 5 / </w:t>
            </w:r>
            <w:proofErr w:type="spellStart"/>
            <w:r w:rsidRPr="00CC648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гр</w:t>
            </w:r>
            <w:proofErr w:type="spellEnd"/>
            <w:r w:rsidRPr="00CC648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. 3 x 100%)</w:t>
            </w:r>
          </w:p>
        </w:tc>
      </w:tr>
      <w:tr w:rsidR="00E947C3" w:rsidTr="00E947C3">
        <w:tc>
          <w:tcPr>
            <w:tcW w:w="1618" w:type="dxa"/>
          </w:tcPr>
          <w:p w:rsidR="00E947C3" w:rsidRPr="00486F3C" w:rsidRDefault="00E947C3" w:rsidP="000B4F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486F3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593" w:type="dxa"/>
          </w:tcPr>
          <w:p w:rsidR="00E947C3" w:rsidRPr="00486F3C" w:rsidRDefault="00E947C3" w:rsidP="000B4F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486F3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Закупка у единственного поставщика (подрядчика, исполнителя) в соответствии с п. 4 ч. 1 ст. 93 Федерального закона </w:t>
            </w:r>
            <w:r w:rsidRPr="00486F3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N</w:t>
            </w:r>
            <w:r w:rsidRPr="00486F3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 44-ФЗ </w:t>
            </w:r>
          </w:p>
        </w:tc>
        <w:tc>
          <w:tcPr>
            <w:tcW w:w="2127" w:type="dxa"/>
          </w:tcPr>
          <w:p w:rsidR="00E947C3" w:rsidRPr="00486F3C" w:rsidRDefault="005E2D1E" w:rsidP="00E947C3">
            <w:pPr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786 221,14</w:t>
            </w:r>
          </w:p>
        </w:tc>
        <w:tc>
          <w:tcPr>
            <w:tcW w:w="2268" w:type="dxa"/>
          </w:tcPr>
          <w:p w:rsidR="00E947C3" w:rsidRPr="00C5281B" w:rsidRDefault="0088768D" w:rsidP="00E947C3">
            <w:pPr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88 412,74</w:t>
            </w:r>
          </w:p>
        </w:tc>
        <w:tc>
          <w:tcPr>
            <w:tcW w:w="1933" w:type="dxa"/>
          </w:tcPr>
          <w:p w:rsidR="00E947C3" w:rsidRPr="00486F3C" w:rsidRDefault="0088768D" w:rsidP="00E947C3">
            <w:pPr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88 412,74</w:t>
            </w:r>
          </w:p>
        </w:tc>
        <w:tc>
          <w:tcPr>
            <w:tcW w:w="1825" w:type="dxa"/>
          </w:tcPr>
          <w:p w:rsidR="00E947C3" w:rsidRPr="00486F3C" w:rsidRDefault="00E947C3" w:rsidP="000B4F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486F3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486F3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млн</w:t>
            </w:r>
            <w:proofErr w:type="spellEnd"/>
            <w:r w:rsidRPr="00486F3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. </w:t>
            </w:r>
            <w:proofErr w:type="spellStart"/>
            <w:proofErr w:type="gramStart"/>
            <w:r w:rsidRPr="00486F3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руб</w:t>
            </w:r>
            <w:proofErr w:type="spellEnd"/>
            <w:proofErr w:type="gramEnd"/>
            <w:r w:rsidRPr="00486F3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. / 5% &lt;**&gt;</w:t>
            </w:r>
          </w:p>
        </w:tc>
        <w:tc>
          <w:tcPr>
            <w:tcW w:w="1913" w:type="dxa"/>
          </w:tcPr>
          <w:p w:rsidR="00E947C3" w:rsidRPr="00E947C3" w:rsidRDefault="0088768D" w:rsidP="00C5281B">
            <w:pPr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11,25</w:t>
            </w:r>
            <w:r w:rsidR="00E947C3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%</w:t>
            </w:r>
          </w:p>
        </w:tc>
      </w:tr>
      <w:tr w:rsidR="005E2D1E" w:rsidTr="00E947C3">
        <w:tc>
          <w:tcPr>
            <w:tcW w:w="1618" w:type="dxa"/>
          </w:tcPr>
          <w:p w:rsidR="005E2D1E" w:rsidRPr="00486F3C" w:rsidRDefault="005E2D1E" w:rsidP="000B4F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486F3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3593" w:type="dxa"/>
          </w:tcPr>
          <w:p w:rsidR="005E2D1E" w:rsidRPr="00486F3C" w:rsidRDefault="005E2D1E" w:rsidP="000B4F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486F3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Закупка у единственного поставщика (подрядчика, исполнителя) в соответствии с п. 5 ч. 1 ст. 93 Федерального закона </w:t>
            </w:r>
            <w:r w:rsidRPr="00486F3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N</w:t>
            </w:r>
            <w:r w:rsidRPr="00486F3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 44-ФЗ </w:t>
            </w:r>
          </w:p>
        </w:tc>
        <w:tc>
          <w:tcPr>
            <w:tcW w:w="2127" w:type="dxa"/>
          </w:tcPr>
          <w:p w:rsidR="005E2D1E" w:rsidRDefault="005E2D1E" w:rsidP="005E2D1E">
            <w:pPr>
              <w:jc w:val="center"/>
            </w:pPr>
            <w:r w:rsidRPr="00BC3840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786 221,14</w:t>
            </w:r>
          </w:p>
        </w:tc>
        <w:tc>
          <w:tcPr>
            <w:tcW w:w="2268" w:type="dxa"/>
          </w:tcPr>
          <w:p w:rsidR="005E2D1E" w:rsidRPr="00486F3C" w:rsidRDefault="005E2D1E" w:rsidP="00E947C3">
            <w:pPr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34 000,33</w:t>
            </w:r>
          </w:p>
        </w:tc>
        <w:tc>
          <w:tcPr>
            <w:tcW w:w="1933" w:type="dxa"/>
          </w:tcPr>
          <w:p w:rsidR="005E2D1E" w:rsidRPr="00486F3C" w:rsidRDefault="005E2D1E" w:rsidP="00E947C3">
            <w:pPr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34 000,33</w:t>
            </w:r>
          </w:p>
        </w:tc>
        <w:tc>
          <w:tcPr>
            <w:tcW w:w="1825" w:type="dxa"/>
          </w:tcPr>
          <w:p w:rsidR="005E2D1E" w:rsidRPr="00486F3C" w:rsidRDefault="005E2D1E" w:rsidP="00E947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486F3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1913" w:type="dxa"/>
          </w:tcPr>
          <w:p w:rsidR="005E2D1E" w:rsidRPr="00E947C3" w:rsidRDefault="00C5281B" w:rsidP="00E947C3">
            <w:pPr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4,3%</w:t>
            </w:r>
          </w:p>
        </w:tc>
      </w:tr>
      <w:tr w:rsidR="005E2D1E" w:rsidTr="00AD29C2">
        <w:trPr>
          <w:trHeight w:val="2091"/>
        </w:trPr>
        <w:tc>
          <w:tcPr>
            <w:tcW w:w="1618" w:type="dxa"/>
          </w:tcPr>
          <w:p w:rsidR="005E2D1E" w:rsidRPr="00486F3C" w:rsidRDefault="005E2D1E" w:rsidP="000B4F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486F3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lastRenderedPageBreak/>
              <w:t xml:space="preserve">3 </w:t>
            </w:r>
          </w:p>
        </w:tc>
        <w:tc>
          <w:tcPr>
            <w:tcW w:w="3593" w:type="dxa"/>
          </w:tcPr>
          <w:p w:rsidR="005E2D1E" w:rsidRPr="00486F3C" w:rsidRDefault="005E2D1E" w:rsidP="000B4F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486F3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Закупка, осуществляемая путем запроса котировок в соответствии с ч. 2 ст. 72 Федерального закона </w:t>
            </w:r>
            <w:r w:rsidRPr="00486F3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N</w:t>
            </w:r>
            <w:r w:rsidRPr="00486F3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 44-ФЗ </w:t>
            </w:r>
          </w:p>
        </w:tc>
        <w:tc>
          <w:tcPr>
            <w:tcW w:w="2127" w:type="dxa"/>
          </w:tcPr>
          <w:p w:rsidR="005E2D1E" w:rsidRDefault="005E2D1E" w:rsidP="005E2D1E">
            <w:pPr>
              <w:jc w:val="center"/>
            </w:pPr>
            <w:r w:rsidRPr="00BC3840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786 221,14</w:t>
            </w:r>
          </w:p>
        </w:tc>
        <w:tc>
          <w:tcPr>
            <w:tcW w:w="2268" w:type="dxa"/>
          </w:tcPr>
          <w:p w:rsidR="005E2D1E" w:rsidRPr="00486F3C" w:rsidRDefault="0088768D" w:rsidP="00BC5A24">
            <w:pPr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9 761</w:t>
            </w:r>
          </w:p>
        </w:tc>
        <w:tc>
          <w:tcPr>
            <w:tcW w:w="1933" w:type="dxa"/>
          </w:tcPr>
          <w:p w:rsidR="005E2D1E" w:rsidRPr="00486F3C" w:rsidRDefault="0088768D" w:rsidP="00E947C3">
            <w:pPr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6 944,19</w:t>
            </w:r>
          </w:p>
        </w:tc>
        <w:tc>
          <w:tcPr>
            <w:tcW w:w="1825" w:type="dxa"/>
          </w:tcPr>
          <w:p w:rsidR="005E2D1E" w:rsidRPr="00486F3C" w:rsidRDefault="005E2D1E" w:rsidP="00E947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proofErr w:type="spellStart"/>
            <w:r w:rsidRPr="00486F3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не</w:t>
            </w:r>
            <w:proofErr w:type="spellEnd"/>
            <w:r w:rsidRPr="00486F3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6F3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более</w:t>
            </w:r>
            <w:proofErr w:type="spellEnd"/>
            <w:r w:rsidRPr="00486F3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10%</w:t>
            </w:r>
          </w:p>
        </w:tc>
        <w:tc>
          <w:tcPr>
            <w:tcW w:w="1913" w:type="dxa"/>
          </w:tcPr>
          <w:p w:rsidR="005E2D1E" w:rsidRPr="00E947C3" w:rsidRDefault="00C5281B" w:rsidP="0088768D">
            <w:pPr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0,</w:t>
            </w:r>
            <w:r w:rsidR="0088768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88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%</w:t>
            </w:r>
          </w:p>
        </w:tc>
      </w:tr>
      <w:tr w:rsidR="00E947C3" w:rsidTr="00E947C3">
        <w:tc>
          <w:tcPr>
            <w:tcW w:w="1618" w:type="dxa"/>
          </w:tcPr>
          <w:p w:rsidR="00E947C3" w:rsidRPr="00486F3C" w:rsidRDefault="00E947C3" w:rsidP="000B4F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486F3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3593" w:type="dxa"/>
          </w:tcPr>
          <w:p w:rsidR="00E947C3" w:rsidRPr="00486F3C" w:rsidRDefault="00E947C3" w:rsidP="000B4F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486F3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Закупка у субъектов малого предпринимательства, социально ориентированных некоммерческих организаций в соответствии с ч. 1 ст. 30 Федерального закона </w:t>
            </w:r>
            <w:r w:rsidRPr="00486F3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N</w:t>
            </w:r>
            <w:r w:rsidRPr="00486F3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 44-ФЗ </w:t>
            </w:r>
          </w:p>
        </w:tc>
        <w:tc>
          <w:tcPr>
            <w:tcW w:w="2127" w:type="dxa"/>
          </w:tcPr>
          <w:p w:rsidR="00E947C3" w:rsidRPr="00486F3C" w:rsidRDefault="0088768D" w:rsidP="00E947C3">
            <w:pPr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88768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395 921,33</w:t>
            </w:r>
          </w:p>
        </w:tc>
        <w:tc>
          <w:tcPr>
            <w:tcW w:w="2268" w:type="dxa"/>
          </w:tcPr>
          <w:p w:rsidR="00E947C3" w:rsidRPr="00486F3C" w:rsidRDefault="0088768D" w:rsidP="00E947C3">
            <w:pPr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88768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83 908</w:t>
            </w:r>
          </w:p>
        </w:tc>
        <w:tc>
          <w:tcPr>
            <w:tcW w:w="1933" w:type="dxa"/>
          </w:tcPr>
          <w:p w:rsidR="00E947C3" w:rsidRPr="00486F3C" w:rsidRDefault="0088768D" w:rsidP="00E947C3">
            <w:pPr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88768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76 280</w:t>
            </w:r>
          </w:p>
        </w:tc>
        <w:tc>
          <w:tcPr>
            <w:tcW w:w="1825" w:type="dxa"/>
          </w:tcPr>
          <w:p w:rsidR="00E947C3" w:rsidRPr="00486F3C" w:rsidRDefault="00E947C3" w:rsidP="00E947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486F3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15% и </w:t>
            </w:r>
            <w:proofErr w:type="spellStart"/>
            <w:r w:rsidRPr="00486F3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более</w:t>
            </w:r>
            <w:proofErr w:type="spellEnd"/>
          </w:p>
        </w:tc>
        <w:tc>
          <w:tcPr>
            <w:tcW w:w="1913" w:type="dxa"/>
          </w:tcPr>
          <w:p w:rsidR="00E947C3" w:rsidRPr="00E947C3" w:rsidRDefault="0088768D" w:rsidP="001B6CE9">
            <w:pPr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88768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19,27</w:t>
            </w:r>
            <w:r w:rsidR="001B6CE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%</w:t>
            </w:r>
          </w:p>
        </w:tc>
      </w:tr>
    </w:tbl>
    <w:p w:rsidR="00E947C3" w:rsidRDefault="00E947C3" w:rsidP="00E947C3">
      <w:pPr>
        <w:pStyle w:val="70"/>
        <w:shd w:val="clear" w:color="auto" w:fill="auto"/>
        <w:tabs>
          <w:tab w:val="left" w:pos="1370"/>
        </w:tabs>
        <w:spacing w:before="488" w:line="240" w:lineRule="auto"/>
        <w:ind w:right="100"/>
        <w:jc w:val="both"/>
        <w:rPr>
          <w:iCs/>
          <w:sz w:val="28"/>
          <w:szCs w:val="28"/>
        </w:rPr>
      </w:pPr>
    </w:p>
    <w:p w:rsidR="00E947C3" w:rsidRDefault="00E947C3" w:rsidP="00E947C3">
      <w:pPr>
        <w:pStyle w:val="70"/>
        <w:shd w:val="clear" w:color="auto" w:fill="auto"/>
        <w:tabs>
          <w:tab w:val="left" w:pos="1370"/>
        </w:tabs>
        <w:spacing w:before="488" w:line="240" w:lineRule="auto"/>
        <w:ind w:right="100"/>
        <w:jc w:val="both"/>
        <w:rPr>
          <w:iCs/>
          <w:sz w:val="28"/>
          <w:szCs w:val="28"/>
        </w:rPr>
      </w:pPr>
    </w:p>
    <w:p w:rsidR="00E947C3" w:rsidRDefault="00E947C3" w:rsidP="00E947C3">
      <w:pPr>
        <w:pStyle w:val="70"/>
        <w:shd w:val="clear" w:color="auto" w:fill="auto"/>
        <w:tabs>
          <w:tab w:val="left" w:pos="1370"/>
        </w:tabs>
        <w:spacing w:before="488" w:line="240" w:lineRule="auto"/>
        <w:ind w:right="100"/>
        <w:jc w:val="both"/>
        <w:rPr>
          <w:iCs/>
          <w:sz w:val="28"/>
          <w:szCs w:val="28"/>
        </w:rPr>
      </w:pPr>
    </w:p>
    <w:p w:rsidR="00E947C3" w:rsidRPr="00486F3C" w:rsidRDefault="00E947C3" w:rsidP="00E947C3">
      <w:pPr>
        <w:pStyle w:val="70"/>
        <w:shd w:val="clear" w:color="auto" w:fill="auto"/>
        <w:tabs>
          <w:tab w:val="left" w:pos="1370"/>
        </w:tabs>
        <w:spacing w:before="488" w:line="240" w:lineRule="auto"/>
        <w:ind w:right="100"/>
        <w:jc w:val="both"/>
        <w:rPr>
          <w:iCs/>
          <w:sz w:val="28"/>
          <w:szCs w:val="28"/>
        </w:rPr>
      </w:pPr>
    </w:p>
    <w:p w:rsidR="00E947C3" w:rsidRPr="00486F3C" w:rsidRDefault="00E947C3" w:rsidP="00E947C3">
      <w:pPr>
        <w:pStyle w:val="70"/>
        <w:shd w:val="clear" w:color="auto" w:fill="auto"/>
        <w:tabs>
          <w:tab w:val="left" w:pos="1370"/>
        </w:tabs>
        <w:spacing w:before="488" w:line="240" w:lineRule="auto"/>
        <w:ind w:right="100"/>
        <w:jc w:val="both"/>
        <w:rPr>
          <w:iCs/>
          <w:sz w:val="28"/>
          <w:szCs w:val="28"/>
        </w:rPr>
      </w:pPr>
    </w:p>
    <w:p w:rsidR="00E947C3" w:rsidRDefault="00E947C3" w:rsidP="00E947C3">
      <w:pPr>
        <w:pStyle w:val="70"/>
        <w:shd w:val="clear" w:color="auto" w:fill="auto"/>
        <w:tabs>
          <w:tab w:val="left" w:pos="1370"/>
        </w:tabs>
        <w:spacing w:before="488" w:line="240" w:lineRule="auto"/>
        <w:ind w:right="100"/>
        <w:jc w:val="both"/>
        <w:rPr>
          <w:i/>
          <w:iCs/>
          <w:sz w:val="28"/>
          <w:szCs w:val="28"/>
        </w:rPr>
      </w:pPr>
    </w:p>
    <w:p w:rsidR="00C24606" w:rsidRDefault="00C24606" w:rsidP="00E947C3">
      <w:pPr>
        <w:pStyle w:val="70"/>
        <w:shd w:val="clear" w:color="auto" w:fill="auto"/>
        <w:tabs>
          <w:tab w:val="left" w:pos="1370"/>
        </w:tabs>
        <w:spacing w:before="488" w:line="240" w:lineRule="auto"/>
        <w:ind w:right="100"/>
        <w:jc w:val="both"/>
        <w:rPr>
          <w:i/>
          <w:iCs/>
          <w:sz w:val="28"/>
          <w:szCs w:val="28"/>
        </w:rPr>
      </w:pPr>
    </w:p>
    <w:p w:rsidR="00E947C3" w:rsidRPr="00E947C3" w:rsidRDefault="00E947C3" w:rsidP="00E947C3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E947C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Форма отчета об осуществлении закупок у субъектов малого предпринимательства, социально ориентированных некоммерческих организаций</w:t>
      </w:r>
    </w:p>
    <w:tbl>
      <w:tblPr>
        <w:tblW w:w="1518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9"/>
        <w:gridCol w:w="2112"/>
        <w:gridCol w:w="1573"/>
        <w:gridCol w:w="1975"/>
        <w:gridCol w:w="2561"/>
        <w:gridCol w:w="1985"/>
        <w:gridCol w:w="2977"/>
      </w:tblGrid>
      <w:tr w:rsidR="00E947C3" w:rsidRPr="0033474D" w:rsidTr="001B6CE9">
        <w:trPr>
          <w:trHeight w:val="2235"/>
        </w:trPr>
        <w:tc>
          <w:tcPr>
            <w:tcW w:w="1999" w:type="dxa"/>
            <w:shd w:val="clear" w:color="auto" w:fill="auto"/>
            <w:vAlign w:val="center"/>
            <w:hideMark/>
          </w:tcPr>
          <w:p w:rsidR="00E947C3" w:rsidRPr="007F0536" w:rsidRDefault="00E947C3" w:rsidP="00E9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7F0536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Совокупный годовой объем закупок на </w:t>
            </w: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2017</w:t>
            </w:r>
            <w:r w:rsidRPr="007F0536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год</w:t>
            </w:r>
            <w:proofErr w:type="gramStart"/>
            <w:r w:rsidRPr="007F0536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,</w:t>
            </w:r>
            <w:proofErr w:type="gramEnd"/>
            <w:r w:rsidRPr="007F0536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br/>
              <w:t>тыс. руб.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:rsidR="00E947C3" w:rsidRPr="007F0536" w:rsidRDefault="00E947C3" w:rsidP="000B4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 w:rsidRPr="007F0536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 xml:space="preserve">Начальная (максимальная) цена контрактов, планируемая к осуществлению закупок у СМП, СОНКО, </w:t>
            </w:r>
            <w:r w:rsidRPr="007F0536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br/>
              <w:t>тыс. руб.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E947C3" w:rsidRPr="007F0536" w:rsidRDefault="00E947C3" w:rsidP="000B4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7F0536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Закупки, которые планируется осуществить у СМП, СОНКО, </w:t>
            </w:r>
            <w:r w:rsidRPr="007F0536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br/>
              <w:t xml:space="preserve">   % </w:t>
            </w:r>
          </w:p>
        </w:tc>
        <w:tc>
          <w:tcPr>
            <w:tcW w:w="1975" w:type="dxa"/>
            <w:shd w:val="clear" w:color="auto" w:fill="auto"/>
            <w:vAlign w:val="center"/>
            <w:hideMark/>
          </w:tcPr>
          <w:p w:rsidR="00E947C3" w:rsidRPr="007F0536" w:rsidRDefault="00E947C3" w:rsidP="000B4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7F0536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Общее количество заключенных контрактов у СМП,</w:t>
            </w: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  <w:r w:rsidRPr="007F0536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СОНКО, по результат</w:t>
            </w: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а</w:t>
            </w:r>
            <w:r w:rsidRPr="007F0536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м состоявшихся процедур,</w:t>
            </w:r>
            <w:r w:rsidRPr="007F0536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br/>
              <w:t>шт.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:rsidR="00E947C3" w:rsidRPr="007F0536" w:rsidRDefault="00E947C3" w:rsidP="000B4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7F0536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Начальная (максимальная) цена контрактов по процедурам осуществленных закупок у СМП, СОНКО, </w:t>
            </w:r>
            <w:r w:rsidRPr="007F0536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br/>
              <w:t>тыс. руб.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947C3" w:rsidRPr="007F0536" w:rsidRDefault="00E947C3" w:rsidP="000B4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7F0536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Цена заключенных контрактов с СМП, СОНКО,</w:t>
            </w:r>
            <w:r w:rsidRPr="007F0536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br/>
              <w:t>тыс. руб.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E947C3" w:rsidRPr="007F0536" w:rsidRDefault="00E947C3" w:rsidP="0088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 w:rsidRPr="007F0536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 xml:space="preserve">Доля закупок, осуществленных в </w:t>
            </w:r>
            <w:r w:rsidR="0088768D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1 полугодии</w:t>
            </w:r>
            <w:r w:rsidR="00AD29C2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 xml:space="preserve"> 2017</w:t>
            </w:r>
            <w:r w:rsidRPr="007F0536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 xml:space="preserve"> год</w:t>
            </w:r>
            <w:r w:rsidR="00AD29C2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а</w:t>
            </w:r>
            <w:r w:rsidRPr="007F0536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 xml:space="preserve"> у СМП, СОНКО, в  совокупном годовом объеме закупок на </w:t>
            </w:r>
            <w:r w:rsidR="00AD29C2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2017</w:t>
            </w:r>
            <w:r w:rsidRPr="007F0536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 xml:space="preserve"> год, </w:t>
            </w:r>
            <w:r w:rsidRPr="007F0536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br/>
              <w:t>%</w:t>
            </w:r>
          </w:p>
        </w:tc>
      </w:tr>
      <w:tr w:rsidR="00E947C3" w:rsidRPr="007F0536" w:rsidTr="001B6CE9">
        <w:trPr>
          <w:trHeight w:val="300"/>
        </w:trPr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E947C3" w:rsidRPr="007F0536" w:rsidRDefault="00E947C3" w:rsidP="000B4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:rsidR="00E947C3" w:rsidRPr="007F0536" w:rsidRDefault="00E947C3" w:rsidP="000B4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E947C3" w:rsidRPr="007F0536" w:rsidRDefault="00E947C3" w:rsidP="000B4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E947C3" w:rsidRPr="007F0536" w:rsidRDefault="00E947C3" w:rsidP="000B4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2561" w:type="dxa"/>
            <w:shd w:val="clear" w:color="auto" w:fill="auto"/>
            <w:noWrap/>
            <w:vAlign w:val="bottom"/>
            <w:hideMark/>
          </w:tcPr>
          <w:p w:rsidR="00E947C3" w:rsidRPr="007F0536" w:rsidRDefault="00E947C3" w:rsidP="000B4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947C3" w:rsidRPr="007F0536" w:rsidRDefault="00E947C3" w:rsidP="000B4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947C3" w:rsidRPr="007F0536" w:rsidRDefault="00E947C3" w:rsidP="000B4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7</w:t>
            </w:r>
          </w:p>
        </w:tc>
      </w:tr>
      <w:tr w:rsidR="00E947C3" w:rsidRPr="007F0536" w:rsidTr="001B6CE9">
        <w:trPr>
          <w:trHeight w:val="1305"/>
        </w:trPr>
        <w:tc>
          <w:tcPr>
            <w:tcW w:w="1999" w:type="dxa"/>
            <w:shd w:val="clear" w:color="auto" w:fill="auto"/>
            <w:noWrap/>
            <w:hideMark/>
          </w:tcPr>
          <w:p w:rsidR="00E947C3" w:rsidRPr="007F0536" w:rsidRDefault="0088768D" w:rsidP="00AD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395 921,33</w:t>
            </w:r>
          </w:p>
        </w:tc>
        <w:tc>
          <w:tcPr>
            <w:tcW w:w="2112" w:type="dxa"/>
            <w:shd w:val="clear" w:color="auto" w:fill="auto"/>
            <w:noWrap/>
            <w:hideMark/>
          </w:tcPr>
          <w:p w:rsidR="00E947C3" w:rsidRPr="007F0536" w:rsidRDefault="0088768D" w:rsidP="00AD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148 616,76</w:t>
            </w:r>
          </w:p>
        </w:tc>
        <w:tc>
          <w:tcPr>
            <w:tcW w:w="1573" w:type="dxa"/>
            <w:shd w:val="clear" w:color="auto" w:fill="auto"/>
            <w:hideMark/>
          </w:tcPr>
          <w:p w:rsidR="00E947C3" w:rsidRPr="007F0536" w:rsidRDefault="0088768D" w:rsidP="00AD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37,54</w:t>
            </w:r>
            <w:r w:rsidR="001B6CE9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%</w:t>
            </w:r>
          </w:p>
        </w:tc>
        <w:tc>
          <w:tcPr>
            <w:tcW w:w="1975" w:type="dxa"/>
            <w:shd w:val="clear" w:color="auto" w:fill="auto"/>
            <w:noWrap/>
            <w:hideMark/>
          </w:tcPr>
          <w:p w:rsidR="00E947C3" w:rsidRPr="007F0536" w:rsidRDefault="0088768D" w:rsidP="00AD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273</w:t>
            </w:r>
          </w:p>
        </w:tc>
        <w:tc>
          <w:tcPr>
            <w:tcW w:w="2561" w:type="dxa"/>
            <w:shd w:val="clear" w:color="auto" w:fill="auto"/>
            <w:noWrap/>
            <w:hideMark/>
          </w:tcPr>
          <w:p w:rsidR="00E947C3" w:rsidRPr="007F0536" w:rsidRDefault="0088768D" w:rsidP="00AD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83 908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E947C3" w:rsidRPr="007F0536" w:rsidRDefault="0088768D" w:rsidP="0088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76 280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E947C3" w:rsidRPr="007F0536" w:rsidRDefault="0088768D" w:rsidP="0088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1</w:t>
            </w:r>
            <w:r w:rsidR="001B6CE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9,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27</w:t>
            </w:r>
            <w:r w:rsidR="001B6CE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%</w:t>
            </w:r>
          </w:p>
        </w:tc>
      </w:tr>
    </w:tbl>
    <w:p w:rsidR="00E947C3" w:rsidRPr="007F0536" w:rsidRDefault="00E947C3" w:rsidP="00E947C3">
      <w:pPr>
        <w:pStyle w:val="70"/>
        <w:shd w:val="clear" w:color="auto" w:fill="auto"/>
        <w:tabs>
          <w:tab w:val="left" w:pos="1370"/>
        </w:tabs>
        <w:spacing w:before="488" w:line="302" w:lineRule="exact"/>
        <w:ind w:right="100"/>
        <w:rPr>
          <w:i/>
          <w:iCs/>
          <w:sz w:val="28"/>
          <w:szCs w:val="28"/>
        </w:rPr>
      </w:pPr>
    </w:p>
    <w:p w:rsidR="00E947C3" w:rsidRPr="00160EE3" w:rsidRDefault="00E947C3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sectPr w:rsidR="00E947C3" w:rsidRPr="00160EE3" w:rsidSect="00C423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B6D11"/>
    <w:multiLevelType w:val="hybridMultilevel"/>
    <w:tmpl w:val="127EA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4232E"/>
    <w:rsid w:val="000976C6"/>
    <w:rsid w:val="000B4F3F"/>
    <w:rsid w:val="000F76AE"/>
    <w:rsid w:val="00113B92"/>
    <w:rsid w:val="00160EE3"/>
    <w:rsid w:val="00170C34"/>
    <w:rsid w:val="001A65C0"/>
    <w:rsid w:val="001B6CE9"/>
    <w:rsid w:val="0033474D"/>
    <w:rsid w:val="003B513D"/>
    <w:rsid w:val="00422310"/>
    <w:rsid w:val="0042663E"/>
    <w:rsid w:val="004F1EBC"/>
    <w:rsid w:val="00501EE9"/>
    <w:rsid w:val="005E2D1E"/>
    <w:rsid w:val="005E7F4E"/>
    <w:rsid w:val="005F4EF4"/>
    <w:rsid w:val="00644EF8"/>
    <w:rsid w:val="007251BB"/>
    <w:rsid w:val="007738C4"/>
    <w:rsid w:val="00857D8D"/>
    <w:rsid w:val="0088768D"/>
    <w:rsid w:val="00945A3F"/>
    <w:rsid w:val="00961DF0"/>
    <w:rsid w:val="009866DC"/>
    <w:rsid w:val="00993D46"/>
    <w:rsid w:val="009D3C25"/>
    <w:rsid w:val="00A27E63"/>
    <w:rsid w:val="00AB7CB4"/>
    <w:rsid w:val="00AD29C2"/>
    <w:rsid w:val="00B62618"/>
    <w:rsid w:val="00B763AD"/>
    <w:rsid w:val="00BC5A24"/>
    <w:rsid w:val="00C24606"/>
    <w:rsid w:val="00C405A4"/>
    <w:rsid w:val="00C4232E"/>
    <w:rsid w:val="00C5281B"/>
    <w:rsid w:val="00C94062"/>
    <w:rsid w:val="00CC44D1"/>
    <w:rsid w:val="00CF1955"/>
    <w:rsid w:val="00D73007"/>
    <w:rsid w:val="00D8644B"/>
    <w:rsid w:val="00E33EC6"/>
    <w:rsid w:val="00E947C3"/>
    <w:rsid w:val="00EA40C7"/>
    <w:rsid w:val="00EB4F00"/>
    <w:rsid w:val="00EF78C0"/>
    <w:rsid w:val="00F617A9"/>
    <w:rsid w:val="00F81D82"/>
    <w:rsid w:val="00F94EC3"/>
    <w:rsid w:val="00FC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32E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17A9"/>
    <w:pPr>
      <w:ind w:left="720"/>
      <w:contextualSpacing/>
    </w:pPr>
  </w:style>
  <w:style w:type="character" w:customStyle="1" w:styleId="7">
    <w:name w:val="Основной текст (7)_"/>
    <w:basedOn w:val="a0"/>
    <w:link w:val="70"/>
    <w:rsid w:val="00160EE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60EE3"/>
    <w:pPr>
      <w:shd w:val="clear" w:color="auto" w:fill="FFFFFF"/>
      <w:spacing w:after="0" w:line="464" w:lineRule="exact"/>
      <w:jc w:val="center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FD4BA-1CA9-4EF1-B6B7-671247041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4294907094</TotalTime>
  <Pages>7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ZiyarovaNA</dc:creator>
  <cp:lastModifiedBy>Зиярова Наталья Александровна</cp:lastModifiedBy>
  <cp:revision>13</cp:revision>
  <dcterms:created xsi:type="dcterms:W3CDTF">2017-06-01T10:26:00Z</dcterms:created>
  <dcterms:modified xsi:type="dcterms:W3CDTF">2017-08-04T10:59:00Z</dcterms:modified>
</cp:coreProperties>
</file>