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768" w:rsidRDefault="005D4B28" w:rsidP="00E047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соответствии с пунктом 5 Порядка </w:t>
      </w:r>
      <w:r w:rsidRPr="005D4B28">
        <w:rPr>
          <w:rFonts w:ascii="Times New Roman" w:hAnsi="Times New Roman"/>
          <w:bCs/>
          <w:sz w:val="28"/>
          <w:szCs w:val="28"/>
        </w:rPr>
        <w:t>проведения оценки регулирующего во</w:t>
      </w:r>
      <w:r w:rsidRPr="005D4B28">
        <w:rPr>
          <w:rFonts w:ascii="Times New Roman" w:hAnsi="Times New Roman"/>
          <w:bCs/>
          <w:sz w:val="28"/>
          <w:szCs w:val="28"/>
        </w:rPr>
        <w:t>з</w:t>
      </w:r>
      <w:r w:rsidRPr="005D4B28">
        <w:rPr>
          <w:rFonts w:ascii="Times New Roman" w:hAnsi="Times New Roman"/>
          <w:bCs/>
          <w:sz w:val="28"/>
          <w:szCs w:val="28"/>
        </w:rPr>
        <w:t xml:space="preserve">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устанавливающих новые или изменяющих раннее предусмотренные мун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ципальными нормативными правовыми актами обязанности для субъектов пре</w:t>
      </w:r>
      <w:r w:rsidR="00E04768" w:rsidRPr="00294A8D">
        <w:rPr>
          <w:rFonts w:ascii="Times New Roman" w:hAnsi="Times New Roman"/>
          <w:sz w:val="28"/>
          <w:szCs w:val="28"/>
        </w:rPr>
        <w:t>д</w:t>
      </w:r>
      <w:r w:rsidR="00E04768" w:rsidRPr="00294A8D">
        <w:rPr>
          <w:rFonts w:ascii="Times New Roman" w:hAnsi="Times New Roman"/>
          <w:sz w:val="28"/>
          <w:szCs w:val="28"/>
        </w:rPr>
        <w:t>принимательской и инвестиционной деятельности, и экспертизы принятых адм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нистрацией района 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отдел местной промышленности и сельского хозяйства админ</w:t>
      </w:r>
      <w:r w:rsidR="00E04768">
        <w:rPr>
          <w:rFonts w:ascii="Times New Roman" w:hAnsi="Times New Roman"/>
          <w:sz w:val="28"/>
          <w:szCs w:val="28"/>
        </w:rPr>
        <w:t>и</w:t>
      </w:r>
      <w:r w:rsidR="00E04768">
        <w:rPr>
          <w:rFonts w:ascii="Times New Roman" w:hAnsi="Times New Roman"/>
          <w:sz w:val="28"/>
          <w:szCs w:val="28"/>
        </w:rPr>
        <w:t>страции Нижневартовского района</w:t>
      </w:r>
    </w:p>
    <w:p w:rsidR="00E04768" w:rsidRDefault="005D4B28" w:rsidP="00E04768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>в период с "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08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августа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16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E04768">
        <w:rPr>
          <w:rFonts w:ascii="Times New Roman" w:hAnsi="Times New Roman"/>
          <w:sz w:val="28"/>
          <w:szCs w:val="28"/>
          <w:u w:val="single"/>
        </w:rPr>
        <w:t>23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августа 2016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</w:t>
      </w:r>
      <w:r w:rsidRPr="005D4B28">
        <w:rPr>
          <w:rFonts w:ascii="Times New Roman" w:hAnsi="Times New Roman"/>
          <w:sz w:val="28"/>
          <w:szCs w:val="28"/>
        </w:rPr>
        <w:t>б</w:t>
      </w:r>
      <w:r w:rsidRPr="005D4B28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E04768" w:rsidRPr="00294A8D">
        <w:rPr>
          <w:rFonts w:ascii="Times New Roman" w:hAnsi="Times New Roman"/>
          <w:sz w:val="28"/>
          <w:szCs w:val="28"/>
        </w:rPr>
        <w:t>проекту постановления администрации р</w:t>
      </w:r>
      <w:r w:rsidR="00E04768">
        <w:rPr>
          <w:rFonts w:ascii="Times New Roman" w:hAnsi="Times New Roman"/>
          <w:sz w:val="28"/>
          <w:szCs w:val="28"/>
        </w:rPr>
        <w:t>айона</w:t>
      </w:r>
      <w:r w:rsidR="00E04768" w:rsidRPr="00780E07">
        <w:rPr>
          <w:rFonts w:ascii="Times New Roman" w:hAnsi="Times New Roman"/>
          <w:sz w:val="28"/>
          <w:szCs w:val="28"/>
        </w:rPr>
        <w:t xml:space="preserve"> </w:t>
      </w:r>
      <w:r w:rsidR="00E04768" w:rsidRPr="002B31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02.12.2013 № 2548 «</w:t>
      </w:r>
      <w:r w:rsidR="00E04768" w:rsidRPr="002B3142">
        <w:rPr>
          <w:rFonts w:ascii="Times New Roman" w:hAnsi="Times New Roman"/>
          <w:bCs/>
          <w:sz w:val="28"/>
          <w:szCs w:val="28"/>
        </w:rPr>
        <w:t>Об у</w:t>
      </w:r>
      <w:r w:rsidR="00E04768" w:rsidRPr="002B3142">
        <w:rPr>
          <w:rFonts w:ascii="Times New Roman" w:hAnsi="Times New Roman"/>
          <w:bCs/>
          <w:sz w:val="28"/>
          <w:szCs w:val="28"/>
        </w:rPr>
        <w:t>т</w:t>
      </w:r>
      <w:r w:rsidR="00E04768" w:rsidRPr="002B3142">
        <w:rPr>
          <w:rFonts w:ascii="Times New Roman" w:hAnsi="Times New Roman"/>
          <w:bCs/>
          <w:sz w:val="28"/>
          <w:szCs w:val="28"/>
        </w:rPr>
        <w:t>верждении муниципальной программы</w:t>
      </w:r>
      <w:r w:rsidR="00E04768" w:rsidRPr="0096246E">
        <w:rPr>
          <w:rFonts w:ascii="Times New Roman" w:hAnsi="Times New Roman"/>
          <w:sz w:val="28"/>
          <w:szCs w:val="24"/>
        </w:rPr>
        <w:t xml:space="preserve"> </w:t>
      </w:r>
      <w:r w:rsidR="00E04768" w:rsidRPr="00F511B8">
        <w:rPr>
          <w:rFonts w:ascii="Times New Roman" w:hAnsi="Times New Roman"/>
          <w:sz w:val="28"/>
          <w:szCs w:val="28"/>
        </w:rPr>
        <w:t>"</w:t>
      </w:r>
      <w:r w:rsidR="00E04768" w:rsidRPr="00120F4D">
        <w:rPr>
          <w:rFonts w:ascii="Times New Roman" w:hAnsi="Times New Roman"/>
          <w:sz w:val="28"/>
          <w:szCs w:val="28"/>
        </w:rPr>
        <w:t>Развитие малого и среднего предприним</w:t>
      </w:r>
      <w:r w:rsidR="00E04768" w:rsidRPr="00120F4D">
        <w:rPr>
          <w:rFonts w:ascii="Times New Roman" w:hAnsi="Times New Roman"/>
          <w:sz w:val="28"/>
          <w:szCs w:val="28"/>
        </w:rPr>
        <w:t>а</w:t>
      </w:r>
      <w:r w:rsidR="00E04768" w:rsidRPr="00120F4D">
        <w:rPr>
          <w:rFonts w:ascii="Times New Roman" w:hAnsi="Times New Roman"/>
          <w:sz w:val="28"/>
          <w:szCs w:val="28"/>
        </w:rPr>
        <w:t>тельства, агропромышленного комплекса и рынков сельскохозяйственной проду</w:t>
      </w:r>
      <w:r w:rsidR="00E04768" w:rsidRPr="00120F4D">
        <w:rPr>
          <w:rFonts w:ascii="Times New Roman" w:hAnsi="Times New Roman"/>
          <w:sz w:val="28"/>
          <w:szCs w:val="28"/>
        </w:rPr>
        <w:t>к</w:t>
      </w:r>
      <w:r w:rsidR="00E04768" w:rsidRPr="00120F4D">
        <w:rPr>
          <w:rFonts w:ascii="Times New Roman" w:hAnsi="Times New Roman"/>
          <w:sz w:val="28"/>
          <w:szCs w:val="28"/>
        </w:rPr>
        <w:t>ции, сырья и продовольствия в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E04768" w:rsidRPr="00120F4D">
        <w:rPr>
          <w:rFonts w:ascii="Times New Roman" w:hAnsi="Times New Roman"/>
          <w:sz w:val="28"/>
          <w:szCs w:val="28"/>
        </w:rPr>
        <w:t>Нижневартовском районе в 2016–2020 годах</w:t>
      </w:r>
      <w:r w:rsidR="00E04768" w:rsidRPr="00F511B8">
        <w:rPr>
          <w:rFonts w:ascii="Times New Roman" w:hAnsi="Times New Roman"/>
          <w:sz w:val="28"/>
          <w:szCs w:val="28"/>
        </w:rPr>
        <w:t xml:space="preserve"> "</w:t>
      </w:r>
      <w:r w:rsidR="00E04768">
        <w:rPr>
          <w:rFonts w:ascii="Times New Roman" w:hAnsi="Times New Roman"/>
          <w:sz w:val="28"/>
          <w:szCs w:val="28"/>
        </w:rPr>
        <w:t>.</w:t>
      </w:r>
    </w:p>
    <w:p w:rsidR="00882128" w:rsidRDefault="00E04768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Default="000B2666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Крестьянским (фермерским) хозяйствам Нижневартовского района</w:t>
      </w:r>
      <w:r w:rsidR="003C62FF">
        <w:rPr>
          <w:rFonts w:ascii="Times New Roman" w:hAnsi="Times New Roman"/>
          <w:sz w:val="28"/>
          <w:szCs w:val="28"/>
        </w:rPr>
        <w:t>;</w:t>
      </w:r>
    </w:p>
    <w:p w:rsidR="003C62FF" w:rsidRDefault="000B2666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 предпринимательства</w:t>
      </w:r>
      <w:r w:rsidR="00350C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осуществляющим свою деятельность на территории Нижневартовского района.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Default="00DB1CA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2B3">
        <w:rPr>
          <w:rFonts w:ascii="Times New Roman" w:hAnsi="Times New Roman"/>
          <w:sz w:val="28"/>
          <w:szCs w:val="28"/>
        </w:rPr>
        <w:t>ИП Глава КФХ Сабаев Н.И</w:t>
      </w:r>
    </w:p>
    <w:p w:rsidR="00DB1CA9" w:rsidRDefault="00DB1CA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2B3">
        <w:rPr>
          <w:rFonts w:ascii="Times New Roman" w:hAnsi="Times New Roman"/>
          <w:sz w:val="28"/>
          <w:szCs w:val="28"/>
        </w:rPr>
        <w:t>ИП Глава КФХ Салямкин И.М.</w:t>
      </w:r>
    </w:p>
    <w:p w:rsidR="00DB1CA9" w:rsidRDefault="00DB1CA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Водопьянов В.Б.</w:t>
      </w:r>
    </w:p>
    <w:p w:rsidR="00DB1CA9" w:rsidRDefault="00DB1CA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Захаров А.А.</w:t>
      </w:r>
    </w:p>
    <w:p w:rsidR="00DB1CA9" w:rsidRPr="00DB1CA9" w:rsidRDefault="00DB1CA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1CA9">
        <w:rPr>
          <w:rFonts w:ascii="Times New Roman" w:hAnsi="Times New Roman"/>
          <w:sz w:val="28"/>
          <w:szCs w:val="28"/>
        </w:rPr>
        <w:t>ИП Азаров А.С.</w:t>
      </w:r>
    </w:p>
    <w:p w:rsidR="004A069C" w:rsidRDefault="004A069C" w:rsidP="004A069C">
      <w:pPr>
        <w:pStyle w:val="a3"/>
        <w:ind w:left="1069"/>
        <w:jc w:val="both"/>
        <w:rPr>
          <w:sz w:val="24"/>
          <w:szCs w:val="24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4A069C">
        <w:rPr>
          <w:rFonts w:ascii="Times New Roman" w:hAnsi="Times New Roman"/>
          <w:sz w:val="28"/>
          <w:szCs w:val="28"/>
        </w:rPr>
        <w:t>р</w:t>
      </w:r>
      <w:r w:rsidRPr="004A069C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наименование субъекта публичных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позиция регулирующего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C872B3" w:rsidRDefault="00C872B3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2B3">
              <w:rPr>
                <w:rFonts w:ascii="Times New Roman" w:hAnsi="Times New Roman"/>
                <w:sz w:val="28"/>
                <w:szCs w:val="28"/>
              </w:rPr>
              <w:lastRenderedPageBreak/>
              <w:t>ИП Глава КФХ Сабаев Н.И.</w:t>
            </w:r>
          </w:p>
        </w:tc>
        <w:tc>
          <w:tcPr>
            <w:tcW w:w="3118" w:type="dxa"/>
            <w:shd w:val="clear" w:color="auto" w:fill="auto"/>
          </w:tcPr>
          <w:p w:rsidR="001E1BEC" w:rsidRDefault="000504C0" w:rsidP="001E1BE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</w:t>
            </w:r>
            <w:r w:rsidR="001E1BE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(или) п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редложени</w:t>
            </w:r>
            <w:r w:rsidR="001E1BEC">
              <w:rPr>
                <w:rFonts w:ascii="Times New Roman" w:hAnsi="Times New Roman"/>
                <w:sz w:val="28"/>
                <w:szCs w:val="28"/>
              </w:rPr>
              <w:t>я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0264BC" w:rsidRPr="005E3C93" w:rsidRDefault="000264BC" w:rsidP="001E1BE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посту</w:t>
            </w:r>
            <w:r w:rsidR="001E1BEC">
              <w:rPr>
                <w:rFonts w:ascii="Times New Roman" w:hAnsi="Times New Roman"/>
                <w:sz w:val="28"/>
                <w:szCs w:val="28"/>
              </w:rPr>
              <w:t>пили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C872B3" w:rsidRDefault="00C872B3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2B3">
              <w:rPr>
                <w:rFonts w:ascii="Times New Roman" w:hAnsi="Times New Roman"/>
                <w:sz w:val="28"/>
                <w:szCs w:val="28"/>
              </w:rPr>
              <w:t>ИП Глава КФХ Саля</w:t>
            </w:r>
            <w:r w:rsidRPr="00C872B3">
              <w:rPr>
                <w:rFonts w:ascii="Times New Roman" w:hAnsi="Times New Roman"/>
                <w:sz w:val="28"/>
                <w:szCs w:val="28"/>
              </w:rPr>
              <w:t>м</w:t>
            </w:r>
            <w:r w:rsidRPr="00C872B3">
              <w:rPr>
                <w:rFonts w:ascii="Times New Roman" w:hAnsi="Times New Roman"/>
                <w:sz w:val="28"/>
                <w:szCs w:val="28"/>
              </w:rPr>
              <w:t>кин И.М.</w:t>
            </w:r>
          </w:p>
        </w:tc>
        <w:tc>
          <w:tcPr>
            <w:tcW w:w="3118" w:type="dxa"/>
            <w:shd w:val="clear" w:color="auto" w:fill="auto"/>
          </w:tcPr>
          <w:p w:rsidR="000504C0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предложения</w:t>
            </w:r>
          </w:p>
          <w:p w:rsidR="000264BC" w:rsidRPr="005E3C93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отсутствуют 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04D5" w:rsidRPr="005E3C93" w:rsidTr="000264BC">
        <w:tc>
          <w:tcPr>
            <w:tcW w:w="3227" w:type="dxa"/>
            <w:shd w:val="clear" w:color="auto" w:fill="auto"/>
          </w:tcPr>
          <w:p w:rsidR="001E04D5" w:rsidRPr="00C872B3" w:rsidRDefault="001E04D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Водопьянов В.Б.</w:t>
            </w:r>
          </w:p>
        </w:tc>
        <w:tc>
          <w:tcPr>
            <w:tcW w:w="3118" w:type="dxa"/>
            <w:shd w:val="clear" w:color="auto" w:fill="auto"/>
          </w:tcPr>
          <w:p w:rsidR="001E04D5" w:rsidRDefault="001E04D5" w:rsidP="00CE18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1E04D5" w:rsidRPr="005E3C93" w:rsidRDefault="001E04D5" w:rsidP="00CE18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посту</w:t>
            </w:r>
            <w:r>
              <w:rPr>
                <w:rFonts w:ascii="Times New Roman" w:hAnsi="Times New Roman"/>
                <w:sz w:val="28"/>
                <w:szCs w:val="28"/>
              </w:rPr>
              <w:t>пили</w:t>
            </w:r>
          </w:p>
        </w:tc>
        <w:tc>
          <w:tcPr>
            <w:tcW w:w="3182" w:type="dxa"/>
            <w:shd w:val="clear" w:color="auto" w:fill="auto"/>
          </w:tcPr>
          <w:p w:rsidR="001E04D5" w:rsidRPr="005E3C93" w:rsidRDefault="001E04D5" w:rsidP="00CE18B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1E04D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Захаров А.А.</w:t>
            </w:r>
          </w:p>
        </w:tc>
        <w:tc>
          <w:tcPr>
            <w:tcW w:w="3118" w:type="dxa"/>
            <w:shd w:val="clear" w:color="auto" w:fill="auto"/>
          </w:tcPr>
          <w:p w:rsidR="000504C0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предложения</w:t>
            </w:r>
          </w:p>
          <w:p w:rsidR="000264BC" w:rsidRPr="005E3C93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04D5" w:rsidRPr="005E3C93" w:rsidTr="000264BC">
        <w:tc>
          <w:tcPr>
            <w:tcW w:w="3227" w:type="dxa"/>
            <w:shd w:val="clear" w:color="auto" w:fill="auto"/>
          </w:tcPr>
          <w:p w:rsidR="001E04D5" w:rsidRDefault="001E04D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Азаров А.С.</w:t>
            </w:r>
          </w:p>
        </w:tc>
        <w:tc>
          <w:tcPr>
            <w:tcW w:w="3118" w:type="dxa"/>
            <w:shd w:val="clear" w:color="auto" w:fill="auto"/>
          </w:tcPr>
          <w:p w:rsidR="001E04D5" w:rsidRDefault="001E04D5" w:rsidP="00CE18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1E04D5" w:rsidRPr="005E3C93" w:rsidRDefault="001E04D5" w:rsidP="00CE18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посту</w:t>
            </w:r>
            <w:r>
              <w:rPr>
                <w:rFonts w:ascii="Times New Roman" w:hAnsi="Times New Roman"/>
                <w:sz w:val="28"/>
                <w:szCs w:val="28"/>
              </w:rPr>
              <w:t>пили</w:t>
            </w:r>
          </w:p>
        </w:tc>
        <w:tc>
          <w:tcPr>
            <w:tcW w:w="3182" w:type="dxa"/>
            <w:shd w:val="clear" w:color="auto" w:fill="auto"/>
          </w:tcPr>
          <w:p w:rsidR="001E04D5" w:rsidRPr="005E3C93" w:rsidRDefault="001E04D5" w:rsidP="00CE18B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B3142" w:rsidRPr="00F9486D" w:rsidRDefault="002B3142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486D">
        <w:rPr>
          <w:rFonts w:ascii="Times New Roman" w:hAnsi="Times New Roman"/>
          <w:sz w:val="28"/>
          <w:szCs w:val="28"/>
        </w:rPr>
        <w:t>Проект о внесении изменений в Постановление администрации района от 02.12.2013 № 2548 «</w:t>
      </w:r>
      <w:r w:rsidRPr="00F9486D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Pr="00F9486D">
        <w:rPr>
          <w:rFonts w:ascii="Times New Roman" w:hAnsi="Times New Roman"/>
          <w:sz w:val="28"/>
          <w:szCs w:val="28"/>
        </w:rPr>
        <w:t>«Развитие м</w:t>
      </w:r>
      <w:r w:rsidRPr="00F9486D">
        <w:rPr>
          <w:rFonts w:ascii="Times New Roman" w:hAnsi="Times New Roman"/>
          <w:sz w:val="28"/>
          <w:szCs w:val="28"/>
        </w:rPr>
        <w:t>а</w:t>
      </w:r>
      <w:r w:rsidRPr="00F9486D">
        <w:rPr>
          <w:rFonts w:ascii="Times New Roman" w:hAnsi="Times New Roman"/>
          <w:sz w:val="28"/>
          <w:szCs w:val="28"/>
        </w:rPr>
        <w:t>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2016–2020 годах»</w:t>
      </w:r>
      <w:r w:rsidR="00690F31">
        <w:rPr>
          <w:rFonts w:ascii="Times New Roman" w:hAnsi="Times New Roman"/>
          <w:sz w:val="28"/>
          <w:szCs w:val="28"/>
        </w:rPr>
        <w:t>.</w:t>
      </w:r>
    </w:p>
    <w:p w:rsidR="00F9486D" w:rsidRPr="00F9486D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F9486D" w:rsidRPr="00F9486D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письма, направленных в адрес участников публичных консул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таций, о результатах рассмотрения их мнений.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58" w:rsidRDefault="002F5058">
      <w:pPr>
        <w:spacing w:after="0" w:line="240" w:lineRule="auto"/>
      </w:pPr>
      <w:r>
        <w:separator/>
      </w:r>
    </w:p>
  </w:endnote>
  <w:endnote w:type="continuationSeparator" w:id="1">
    <w:p w:rsidR="002F5058" w:rsidRDefault="002F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58" w:rsidRDefault="002F5058">
      <w:pPr>
        <w:spacing w:after="0" w:line="240" w:lineRule="auto"/>
      </w:pPr>
      <w:r>
        <w:separator/>
      </w:r>
    </w:p>
  </w:footnote>
  <w:footnote w:type="continuationSeparator" w:id="1">
    <w:p w:rsidR="002F5058" w:rsidRDefault="002F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01" w:rsidRDefault="00DD7212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464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01" w:rsidRDefault="00DD7212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464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0669C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7C9"/>
    <w:rsid w:val="0000669C"/>
    <w:rsid w:val="000264BC"/>
    <w:rsid w:val="000504C0"/>
    <w:rsid w:val="000A4426"/>
    <w:rsid w:val="000B2666"/>
    <w:rsid w:val="00120F4D"/>
    <w:rsid w:val="001C30B1"/>
    <w:rsid w:val="001C3222"/>
    <w:rsid w:val="001D42EF"/>
    <w:rsid w:val="001E04D5"/>
    <w:rsid w:val="001E1BEC"/>
    <w:rsid w:val="001F2282"/>
    <w:rsid w:val="00215AAA"/>
    <w:rsid w:val="00225CF0"/>
    <w:rsid w:val="00294A8D"/>
    <w:rsid w:val="002B3142"/>
    <w:rsid w:val="002D259E"/>
    <w:rsid w:val="002F3278"/>
    <w:rsid w:val="002F5058"/>
    <w:rsid w:val="003213D0"/>
    <w:rsid w:val="00330D65"/>
    <w:rsid w:val="003406BD"/>
    <w:rsid w:val="00350C12"/>
    <w:rsid w:val="00384E3C"/>
    <w:rsid w:val="003C62FF"/>
    <w:rsid w:val="004A069C"/>
    <w:rsid w:val="004A4EA0"/>
    <w:rsid w:val="004C4DF8"/>
    <w:rsid w:val="00514F4E"/>
    <w:rsid w:val="0057334E"/>
    <w:rsid w:val="00573AD3"/>
    <w:rsid w:val="005D4B28"/>
    <w:rsid w:val="005E27E3"/>
    <w:rsid w:val="00646401"/>
    <w:rsid w:val="00690F31"/>
    <w:rsid w:val="006C6A5A"/>
    <w:rsid w:val="006E6453"/>
    <w:rsid w:val="00780E07"/>
    <w:rsid w:val="007E5CD1"/>
    <w:rsid w:val="008430CF"/>
    <w:rsid w:val="00882128"/>
    <w:rsid w:val="00896BD0"/>
    <w:rsid w:val="00905A15"/>
    <w:rsid w:val="0092157E"/>
    <w:rsid w:val="00934F2B"/>
    <w:rsid w:val="0096246E"/>
    <w:rsid w:val="00A265FC"/>
    <w:rsid w:val="00A668F7"/>
    <w:rsid w:val="00AE19BA"/>
    <w:rsid w:val="00B71862"/>
    <w:rsid w:val="00C872B3"/>
    <w:rsid w:val="00DB1CA9"/>
    <w:rsid w:val="00DB38C4"/>
    <w:rsid w:val="00DD7212"/>
    <w:rsid w:val="00E04768"/>
    <w:rsid w:val="00E177C9"/>
    <w:rsid w:val="00E60A5F"/>
    <w:rsid w:val="00E83DE7"/>
    <w:rsid w:val="00EA13E4"/>
    <w:rsid w:val="00EC7C56"/>
    <w:rsid w:val="00F55620"/>
    <w:rsid w:val="00F9486D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Колесова Татьяна Анатольевна</cp:lastModifiedBy>
  <cp:revision>21</cp:revision>
  <cp:lastPrinted>2015-11-20T04:53:00Z</cp:lastPrinted>
  <dcterms:created xsi:type="dcterms:W3CDTF">2016-09-05T11:34:00Z</dcterms:created>
  <dcterms:modified xsi:type="dcterms:W3CDTF">2016-09-09T06:24:00Z</dcterms:modified>
</cp:coreProperties>
</file>