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38" w:rsidRPr="00E20051" w:rsidRDefault="00CB0B38" w:rsidP="00CB0B38">
      <w:pPr>
        <w:ind w:left="795" w:hanging="795"/>
        <w:jc w:val="center"/>
        <w:rPr>
          <w:b/>
          <w:caps/>
          <w:sz w:val="36"/>
          <w:szCs w:val="36"/>
        </w:rPr>
      </w:pPr>
      <w:r>
        <w:rPr>
          <w:b/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2857500</wp:posOffset>
            </wp:positionH>
            <wp:positionV relativeFrom="paragraph">
              <wp:posOffset>114300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051">
        <w:rPr>
          <w:b/>
          <w:caps/>
          <w:sz w:val="36"/>
          <w:szCs w:val="36"/>
        </w:rPr>
        <w:t xml:space="preserve">АДМИНИСТРАЦИЯ Нижневартовского </w:t>
      </w:r>
      <w:r>
        <w:rPr>
          <w:b/>
          <w:caps/>
          <w:sz w:val="36"/>
          <w:szCs w:val="36"/>
        </w:rPr>
        <w:t>Р</w:t>
      </w:r>
      <w:r w:rsidRPr="00E20051">
        <w:rPr>
          <w:b/>
          <w:caps/>
          <w:sz w:val="36"/>
          <w:szCs w:val="36"/>
        </w:rPr>
        <w:t>айона</w:t>
      </w:r>
    </w:p>
    <w:p w:rsidR="00CB0B38" w:rsidRDefault="00CB0B38" w:rsidP="00CB0B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CB0B38" w:rsidRPr="002B4045" w:rsidRDefault="00CB0B38" w:rsidP="00CB0B38">
      <w:pPr>
        <w:jc w:val="center"/>
      </w:pPr>
      <w:r>
        <w:rPr>
          <w:b/>
        </w:rPr>
        <w:t>Ханты-Мансийского автономного</w:t>
      </w:r>
      <w:r w:rsidRPr="002B4045">
        <w:rPr>
          <w:b/>
        </w:rPr>
        <w:t xml:space="preserve"> округ</w:t>
      </w:r>
      <w:r>
        <w:rPr>
          <w:b/>
        </w:rPr>
        <w:t>а</w:t>
      </w:r>
      <w:r w:rsidRPr="002B4045">
        <w:rPr>
          <w:b/>
        </w:rPr>
        <w:t xml:space="preserve"> - Югр</w:t>
      </w:r>
      <w:r>
        <w:rPr>
          <w:b/>
        </w:rPr>
        <w:t>ы</w:t>
      </w:r>
    </w:p>
    <w:p w:rsidR="00CB0B38" w:rsidRDefault="00CB0B38" w:rsidP="00CB0B38">
      <w:pPr>
        <w:jc w:val="center"/>
        <w:rPr>
          <w:b/>
          <w:sz w:val="28"/>
          <w:szCs w:val="28"/>
        </w:rPr>
      </w:pPr>
    </w:p>
    <w:p w:rsidR="00CB0B38" w:rsidRDefault="00CB0B38" w:rsidP="00CB0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B0B38" w:rsidRDefault="00CB0B38" w:rsidP="00CB0B38">
      <w:pPr>
        <w:jc w:val="center"/>
        <w:rPr>
          <w:b/>
          <w:sz w:val="28"/>
          <w:szCs w:val="28"/>
        </w:rPr>
      </w:pPr>
    </w:p>
    <w:p w:rsidR="00CB0B38" w:rsidRDefault="00CB0B38" w:rsidP="00CB0B38">
      <w:pPr>
        <w:jc w:val="both"/>
      </w:pPr>
      <w:r>
        <w:t>о</w:t>
      </w:r>
      <w:r w:rsidRPr="005D5E0D">
        <w:t>т</w:t>
      </w:r>
      <w:r>
        <w:t xml:space="preserve"> </w:t>
      </w:r>
      <w:r w:rsidR="00A857DA">
        <w:t xml:space="preserve"> </w:t>
      </w:r>
      <w:r w:rsidR="00EB012C">
        <w:t>20.01.2015</w:t>
      </w:r>
      <w:r>
        <w:t xml:space="preserve">                                                                                                   № </w:t>
      </w:r>
      <w:r w:rsidR="00EB012C">
        <w:t>04-1</w:t>
      </w:r>
    </w:p>
    <w:p w:rsidR="00CB0B38" w:rsidRPr="005D5E0D" w:rsidRDefault="00CB0B38" w:rsidP="00CB0B38">
      <w:pPr>
        <w:jc w:val="both"/>
        <w:rPr>
          <w:sz w:val="22"/>
          <w:szCs w:val="22"/>
        </w:rPr>
      </w:pPr>
      <w:r w:rsidRPr="005D5E0D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5D5E0D">
        <w:rPr>
          <w:sz w:val="22"/>
          <w:szCs w:val="22"/>
        </w:rPr>
        <w:t>Нижневартовск</w:t>
      </w:r>
    </w:p>
    <w:p w:rsidR="00CB0B38" w:rsidRDefault="00CB0B38" w:rsidP="00CB0B38">
      <w:pPr>
        <w:spacing w:line="360" w:lineRule="auto"/>
        <w:ind w:right="5931"/>
      </w:pPr>
    </w:p>
    <w:p w:rsidR="00CB0B38" w:rsidRPr="00012F2C" w:rsidRDefault="00CB0B38" w:rsidP="00012F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2F2C">
        <w:rPr>
          <w:rFonts w:ascii="Times New Roman" w:hAnsi="Times New Roman" w:cs="Times New Roman"/>
          <w:sz w:val="28"/>
          <w:szCs w:val="28"/>
        </w:rPr>
        <w:t xml:space="preserve">О </w:t>
      </w:r>
      <w:r w:rsidR="00A857DA" w:rsidRPr="00012F2C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A857DA" w:rsidRPr="00012F2C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857DA" w:rsidRPr="00012F2C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012F2C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57DA" w:rsidRPr="00012F2C">
        <w:rPr>
          <w:rFonts w:ascii="Times New Roman" w:hAnsi="Times New Roman" w:cs="Times New Roman"/>
          <w:sz w:val="28"/>
          <w:szCs w:val="28"/>
        </w:rPr>
        <w:t>а</w:t>
      </w:r>
      <w:r w:rsidRPr="00012F2C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</w:p>
    <w:p w:rsidR="00012F2C" w:rsidRPr="00012F2C" w:rsidRDefault="00CB0B38" w:rsidP="000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F2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12F2C">
        <w:rPr>
          <w:rFonts w:ascii="Times New Roman" w:hAnsi="Times New Roman" w:cs="Times New Roman"/>
          <w:sz w:val="28"/>
          <w:szCs w:val="28"/>
        </w:rPr>
        <w:t>31.12.2010</w:t>
      </w:r>
      <w:r w:rsidRPr="00012F2C">
        <w:rPr>
          <w:rFonts w:ascii="Times New Roman" w:hAnsi="Times New Roman" w:cs="Times New Roman"/>
          <w:sz w:val="28"/>
          <w:szCs w:val="28"/>
        </w:rPr>
        <w:t xml:space="preserve"> №</w:t>
      </w:r>
      <w:r w:rsidR="00A137E5" w:rsidRPr="00012F2C">
        <w:rPr>
          <w:rFonts w:ascii="Times New Roman" w:hAnsi="Times New Roman" w:cs="Times New Roman"/>
          <w:sz w:val="28"/>
          <w:szCs w:val="28"/>
        </w:rPr>
        <w:t xml:space="preserve"> </w:t>
      </w:r>
      <w:r w:rsidR="00012F2C">
        <w:rPr>
          <w:rFonts w:ascii="Times New Roman" w:hAnsi="Times New Roman" w:cs="Times New Roman"/>
          <w:sz w:val="28"/>
          <w:szCs w:val="28"/>
        </w:rPr>
        <w:t>357-2</w:t>
      </w:r>
      <w:r w:rsidRPr="00012F2C">
        <w:rPr>
          <w:rFonts w:ascii="Times New Roman" w:hAnsi="Times New Roman" w:cs="Times New Roman"/>
          <w:sz w:val="28"/>
          <w:szCs w:val="28"/>
        </w:rPr>
        <w:t xml:space="preserve">  </w:t>
      </w:r>
      <w:r w:rsidR="00012F2C" w:rsidRPr="00012F2C">
        <w:rPr>
          <w:rFonts w:ascii="Times New Roman" w:hAnsi="Times New Roman" w:cs="Times New Roman"/>
          <w:sz w:val="28"/>
          <w:szCs w:val="28"/>
        </w:rPr>
        <w:t xml:space="preserve">«Об утверждении правил обеспечения наличными деньгами получателей средств бюджета </w:t>
      </w:r>
    </w:p>
    <w:p w:rsidR="00CB0B38" w:rsidRDefault="00012F2C" w:rsidP="000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F2C">
        <w:rPr>
          <w:rFonts w:ascii="Times New Roman" w:hAnsi="Times New Roman" w:cs="Times New Roman"/>
          <w:sz w:val="28"/>
          <w:szCs w:val="28"/>
        </w:rPr>
        <w:t>Нижневартовского  района»</w:t>
      </w:r>
    </w:p>
    <w:p w:rsidR="00012F2C" w:rsidRPr="00012F2C" w:rsidRDefault="00012F2C" w:rsidP="00012F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57DA" w:rsidRDefault="000E6E3B" w:rsidP="00A857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7DA" w:rsidRPr="003A2B1D">
        <w:rPr>
          <w:sz w:val="28"/>
          <w:szCs w:val="28"/>
        </w:rPr>
        <w:t xml:space="preserve">В </w:t>
      </w:r>
      <w:r w:rsidR="00012F2C">
        <w:rPr>
          <w:sz w:val="28"/>
          <w:szCs w:val="28"/>
        </w:rPr>
        <w:t>соответствии с абзацем 8 пункта 1 статьи 2</w:t>
      </w:r>
      <w:r w:rsidR="00364769">
        <w:rPr>
          <w:sz w:val="28"/>
          <w:szCs w:val="28"/>
        </w:rPr>
        <w:t>41</w:t>
      </w:r>
      <w:r w:rsidR="00012F2C">
        <w:rPr>
          <w:sz w:val="28"/>
          <w:szCs w:val="28"/>
        </w:rPr>
        <w:t xml:space="preserve">.1 Бюджетного кодекса </w:t>
      </w:r>
      <w:r w:rsidR="00AB3738">
        <w:rPr>
          <w:sz w:val="28"/>
          <w:szCs w:val="28"/>
        </w:rPr>
        <w:t>Р</w:t>
      </w:r>
      <w:r w:rsidR="00012F2C">
        <w:rPr>
          <w:sz w:val="28"/>
          <w:szCs w:val="28"/>
        </w:rPr>
        <w:t xml:space="preserve">оссийской Федерации </w:t>
      </w:r>
      <w:r w:rsidR="000A04E4">
        <w:rPr>
          <w:sz w:val="28"/>
          <w:szCs w:val="28"/>
        </w:rPr>
        <w:t>приказываю</w:t>
      </w:r>
      <w:r w:rsidR="00A857DA">
        <w:rPr>
          <w:sz w:val="28"/>
          <w:szCs w:val="28"/>
        </w:rPr>
        <w:t>:</w:t>
      </w:r>
    </w:p>
    <w:p w:rsidR="00CB0B38" w:rsidRPr="00CB0B38" w:rsidRDefault="00CB0B38" w:rsidP="00CB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2F2C" w:rsidRPr="00012F2C" w:rsidRDefault="000A04E4" w:rsidP="00012F2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F4EF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 Признать</w:t>
      </w:r>
      <w:r w:rsidRPr="00A857DA">
        <w:rPr>
          <w:rFonts w:ascii="Times New Roman" w:hAnsi="Times New Roman" w:cs="Times New Roman"/>
          <w:sz w:val="28"/>
          <w:szCs w:val="28"/>
        </w:rPr>
        <w:t xml:space="preserve"> </w:t>
      </w:r>
      <w:r w:rsidRPr="000A04E4">
        <w:rPr>
          <w:rFonts w:ascii="Times New Roman" w:hAnsi="Times New Roman" w:cs="Times New Roman"/>
          <w:b w:val="0"/>
          <w:sz w:val="28"/>
          <w:szCs w:val="28"/>
        </w:rPr>
        <w:t>утратившим силу приказ департамента финансов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04E4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012F2C" w:rsidRPr="00012F2C">
        <w:rPr>
          <w:rFonts w:ascii="Times New Roman" w:hAnsi="Times New Roman" w:cs="Times New Roman"/>
          <w:b w:val="0"/>
          <w:sz w:val="28"/>
          <w:szCs w:val="28"/>
        </w:rPr>
        <w:t>от 31.12.2010 № 357-2  «Об утверждении правил обеспечения наличными деньгами получателей средств бюджета Нижневартовского  района»</w:t>
      </w:r>
      <w:r w:rsidR="00012F2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37E5" w:rsidRPr="000A04E4" w:rsidRDefault="00A137E5" w:rsidP="000A04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A8A" w:rsidRDefault="00A137E5" w:rsidP="000A04E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Настоящий приказ вступает в силу с момента подписания и распространяется на правоотношения, возникшие с 1 января 201</w:t>
      </w:r>
      <w:r w:rsidR="00012F2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A137E5" w:rsidRPr="00A137E5" w:rsidRDefault="00A137E5" w:rsidP="000A04E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6BEA" w:rsidRPr="004E748B" w:rsidRDefault="00A137E5" w:rsidP="00406B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B38" w:rsidRPr="00CB0B38">
        <w:rPr>
          <w:sz w:val="28"/>
          <w:szCs w:val="28"/>
        </w:rPr>
        <w:t xml:space="preserve">. </w:t>
      </w:r>
      <w:r w:rsidR="00406BEA" w:rsidRPr="004E748B">
        <w:rPr>
          <w:sz w:val="28"/>
          <w:szCs w:val="28"/>
        </w:rPr>
        <w:t xml:space="preserve">Контроль за выполнением приказа возложить на начальника </w:t>
      </w:r>
      <w:proofErr w:type="gramStart"/>
      <w:r w:rsidR="00406BEA">
        <w:rPr>
          <w:sz w:val="28"/>
          <w:szCs w:val="28"/>
        </w:rPr>
        <w:t>отдела учета исполнения бюджета</w:t>
      </w:r>
      <w:proofErr w:type="gramEnd"/>
      <w:r w:rsidR="00406BEA">
        <w:rPr>
          <w:sz w:val="28"/>
          <w:szCs w:val="28"/>
        </w:rPr>
        <w:t xml:space="preserve"> О.С. Костромину, начальника управления казначейского исполнения бюджета С.Л. </w:t>
      </w:r>
      <w:proofErr w:type="spellStart"/>
      <w:r w:rsidR="00406BEA">
        <w:rPr>
          <w:sz w:val="28"/>
          <w:szCs w:val="28"/>
        </w:rPr>
        <w:t>Кокотееву</w:t>
      </w:r>
      <w:proofErr w:type="spellEnd"/>
      <w:r w:rsidR="00406BEA" w:rsidRPr="004E748B">
        <w:rPr>
          <w:sz w:val="28"/>
          <w:szCs w:val="28"/>
        </w:rPr>
        <w:t>.</w:t>
      </w:r>
    </w:p>
    <w:p w:rsidR="00CB0B38" w:rsidRDefault="00CB0B38" w:rsidP="00CB0B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137E5" w:rsidRPr="00CB0B38" w:rsidRDefault="00A137E5" w:rsidP="00CB0B3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CB0B38" w:rsidRPr="00CB0B38" w:rsidRDefault="00CB0B38" w:rsidP="00CB0B38">
      <w:pPr>
        <w:rPr>
          <w:sz w:val="28"/>
          <w:szCs w:val="28"/>
        </w:rPr>
      </w:pPr>
    </w:p>
    <w:p w:rsidR="0033064D" w:rsidRPr="00CB0B38" w:rsidRDefault="00CB0B38">
      <w:pPr>
        <w:rPr>
          <w:sz w:val="28"/>
          <w:szCs w:val="28"/>
        </w:rPr>
      </w:pPr>
      <w:r w:rsidRPr="00CB0B38">
        <w:rPr>
          <w:sz w:val="28"/>
          <w:szCs w:val="28"/>
        </w:rPr>
        <w:t>Директор  департамента                                                                      А.И. Кидяева</w:t>
      </w:r>
    </w:p>
    <w:sectPr w:rsidR="0033064D" w:rsidRPr="00CB0B38" w:rsidSect="000D0EBE">
      <w:pgSz w:w="11906" w:h="16838"/>
      <w:pgMar w:top="709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28A"/>
    <w:multiLevelType w:val="multilevel"/>
    <w:tmpl w:val="4BB6F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5910F3"/>
    <w:multiLevelType w:val="hybridMultilevel"/>
    <w:tmpl w:val="1228DFA2"/>
    <w:lvl w:ilvl="0" w:tplc="D2883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0203E5"/>
    <w:multiLevelType w:val="hybridMultilevel"/>
    <w:tmpl w:val="D5E651B6"/>
    <w:lvl w:ilvl="0" w:tplc="ECAAB8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872243"/>
    <w:multiLevelType w:val="hybridMultilevel"/>
    <w:tmpl w:val="E3167F18"/>
    <w:lvl w:ilvl="0" w:tplc="47247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B38"/>
    <w:rsid w:val="00012F2C"/>
    <w:rsid w:val="000745A3"/>
    <w:rsid w:val="00085130"/>
    <w:rsid w:val="000A04E4"/>
    <w:rsid w:val="000B4E63"/>
    <w:rsid w:val="000D0EBE"/>
    <w:rsid w:val="000E6E3B"/>
    <w:rsid w:val="00144B55"/>
    <w:rsid w:val="00144E82"/>
    <w:rsid w:val="001C665E"/>
    <w:rsid w:val="001F6668"/>
    <w:rsid w:val="00277EF4"/>
    <w:rsid w:val="002A251E"/>
    <w:rsid w:val="002E297C"/>
    <w:rsid w:val="002F4EFE"/>
    <w:rsid w:val="0033064D"/>
    <w:rsid w:val="00340513"/>
    <w:rsid w:val="00364769"/>
    <w:rsid w:val="00406BEA"/>
    <w:rsid w:val="00463CC5"/>
    <w:rsid w:val="004D6A68"/>
    <w:rsid w:val="004F75A4"/>
    <w:rsid w:val="00517F29"/>
    <w:rsid w:val="00593DFB"/>
    <w:rsid w:val="00643BC4"/>
    <w:rsid w:val="0065676D"/>
    <w:rsid w:val="006A69F9"/>
    <w:rsid w:val="006E47BC"/>
    <w:rsid w:val="006F2C67"/>
    <w:rsid w:val="0070396B"/>
    <w:rsid w:val="00770EAE"/>
    <w:rsid w:val="007840C7"/>
    <w:rsid w:val="007C3CF5"/>
    <w:rsid w:val="008A58DE"/>
    <w:rsid w:val="008C1D3E"/>
    <w:rsid w:val="008E2D32"/>
    <w:rsid w:val="009441F9"/>
    <w:rsid w:val="009A7024"/>
    <w:rsid w:val="00A137E5"/>
    <w:rsid w:val="00A857DA"/>
    <w:rsid w:val="00AB3738"/>
    <w:rsid w:val="00AE065D"/>
    <w:rsid w:val="00AF2E18"/>
    <w:rsid w:val="00B21DC6"/>
    <w:rsid w:val="00B24DF3"/>
    <w:rsid w:val="00B92DB4"/>
    <w:rsid w:val="00BD599F"/>
    <w:rsid w:val="00BE0852"/>
    <w:rsid w:val="00BF5DE4"/>
    <w:rsid w:val="00C014DB"/>
    <w:rsid w:val="00CA07B5"/>
    <w:rsid w:val="00CB0B38"/>
    <w:rsid w:val="00D433F6"/>
    <w:rsid w:val="00D64A8A"/>
    <w:rsid w:val="00D71E6C"/>
    <w:rsid w:val="00DE7636"/>
    <w:rsid w:val="00DF1B61"/>
    <w:rsid w:val="00E231BB"/>
    <w:rsid w:val="00EB012C"/>
    <w:rsid w:val="00F35797"/>
    <w:rsid w:val="00FA4204"/>
    <w:rsid w:val="00FB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1C66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0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KokoteevaSL</cp:lastModifiedBy>
  <cp:revision>39</cp:revision>
  <cp:lastPrinted>2015-12-11T09:49:00Z</cp:lastPrinted>
  <dcterms:created xsi:type="dcterms:W3CDTF">2011-03-17T11:36:00Z</dcterms:created>
  <dcterms:modified xsi:type="dcterms:W3CDTF">2015-12-14T09:41:00Z</dcterms:modified>
</cp:coreProperties>
</file>