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1148" w:lineRule="exact"/>
        <w:ind w:left="465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22"/>
          <w:sz w:val="20"/>
          <w:szCs w:val="20"/>
        </w:rPr>
        <w:drawing>
          <wp:inline distT="0" distB="0" distL="0" distR="0">
            <wp:extent cx="575711" cy="729233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711" cy="729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22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413" w:lineRule="exact" w:before="53"/>
        <w:ind w:left="287" w:right="310" w:firstLine="0"/>
        <w:jc w:val="center"/>
        <w:rPr>
          <w:rFonts w:ascii="Times New Roman" w:hAnsi="Times New Roman" w:cs="Times New Roman" w:eastAsia="Times New Roman"/>
          <w:sz w:val="36"/>
          <w:szCs w:val="3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6.600006pt;margin-top:-68.045341pt;width:45pt;height:57pt;mso-position-horizontal-relative:page;mso-position-vertical-relative:paragraph;z-index:-55672" type="#_x0000_t202" filled="false" stroked="false">
            <v:textbox inset="0,0,0,0">
              <w:txbxContent>
                <w:p>
                  <w:pPr>
                    <w:spacing w:line="240" w:lineRule="auto" w:before="7"/>
                    <w:rPr>
                      <w:rFonts w:ascii="Times New Roman" w:hAnsi="Times New Roman" w:cs="Times New Roman" w:eastAsia="Times New Roman"/>
                      <w:sz w:val="33"/>
                      <w:szCs w:val="33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1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w w:val="10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b/>
          <w:sz w:val="36"/>
        </w:rPr>
        <w:t>АДМИНИСТРАЦИЯ НИЖНЕВАРТОВСКОГО</w:t>
      </w:r>
      <w:r>
        <w:rPr>
          <w:rFonts w:ascii="Times New Roman" w:hAnsi="Times New Roman"/>
          <w:b/>
          <w:spacing w:val="-6"/>
          <w:sz w:val="36"/>
        </w:rPr>
        <w:t> </w:t>
      </w:r>
      <w:r>
        <w:rPr>
          <w:rFonts w:ascii="Times New Roman" w:hAnsi="Times New Roman"/>
          <w:b/>
          <w:sz w:val="36"/>
        </w:rPr>
        <w:t>РАЙОНА</w:t>
      </w:r>
      <w:r>
        <w:rPr>
          <w:rFonts w:ascii="Times New Roman" w:hAnsi="Times New Roman"/>
          <w:sz w:val="36"/>
        </w:rPr>
      </w:r>
    </w:p>
    <w:p>
      <w:pPr>
        <w:spacing w:line="275" w:lineRule="exact" w:before="0"/>
        <w:ind w:left="287" w:right="30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Ханты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Мансийского автономного округа –</w:t>
      </w:r>
      <w:r>
        <w:rPr>
          <w:rFonts w:ascii="Times New Roman" w:hAnsi="Times New Roman" w:cs="Times New Roman" w:eastAsia="Times New Roman"/>
          <w:b/>
          <w:bCs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Югры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139"/>
        <w:ind w:left="283" w:right="310" w:firstLine="0"/>
        <w:jc w:val="center"/>
        <w:rPr>
          <w:rFonts w:ascii="Times New Roman" w:hAnsi="Times New Roman" w:cs="Times New Roman" w:eastAsia="Times New Roman"/>
          <w:sz w:val="44"/>
          <w:szCs w:val="44"/>
        </w:rPr>
      </w:pPr>
      <w:r>
        <w:rPr>
          <w:rFonts w:ascii="Times New Roman" w:hAnsi="Times New Roman"/>
          <w:b/>
          <w:sz w:val="44"/>
        </w:rPr>
        <w:t>ПОСТАНОВЛЕНИЕ</w:t>
      </w:r>
      <w:r>
        <w:rPr>
          <w:rFonts w:ascii="Times New Roman" w:hAnsi="Times New Roman"/>
          <w:sz w:val="4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7"/>
        <w:gridCol w:w="4417"/>
      </w:tblGrid>
      <w:tr>
        <w:trPr>
          <w:trHeight w:val="791" w:hRule="exact"/>
        </w:trPr>
        <w:tc>
          <w:tcPr>
            <w:tcW w:w="5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23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  <w:r>
              <w:rPr>
                <w:rFonts w:ascii="Times New Roman" w:hAnsi="Times New Roman"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11.05.2021</w:t>
            </w:r>
          </w:p>
          <w:p>
            <w:pPr>
              <w:pStyle w:val="TableParagraph"/>
              <w:spacing w:line="240" w:lineRule="auto" w:before="113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Нижневартовск</w:t>
            </w:r>
          </w:p>
        </w:tc>
        <w:tc>
          <w:tcPr>
            <w:tcW w:w="4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228"/>
              <w:jc w:val="righ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691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pStyle w:val="BodyText"/>
        <w:tabs>
          <w:tab w:pos="2949" w:val="left" w:leader="none"/>
          <w:tab w:pos="4000" w:val="left" w:leader="none"/>
        </w:tabs>
        <w:spacing w:line="240" w:lineRule="auto" w:before="64"/>
        <w:ind w:left="222" w:right="5203"/>
        <w:jc w:val="both"/>
      </w:pPr>
      <w:r>
        <w:rPr/>
        <w:t>О внесении изменения в приложение</w:t>
      </w:r>
      <w:r>
        <w:rPr>
          <w:spacing w:val="16"/>
        </w:rPr>
        <w:t> </w:t>
      </w:r>
      <w:r>
        <w:rPr/>
        <w:t>к</w:t>
      </w:r>
      <w:r>
        <w:rPr>
          <w:w w:val="100"/>
        </w:rPr>
        <w:t> </w:t>
      </w:r>
      <w:r>
        <w:rPr/>
        <w:t>постановлению администрации</w:t>
      </w:r>
      <w:r>
        <w:rPr>
          <w:spacing w:val="-15"/>
        </w:rPr>
        <w:t> </w:t>
      </w:r>
      <w:r>
        <w:rPr/>
        <w:t>района</w:t>
      </w:r>
      <w:r>
        <w:rPr>
          <w:w w:val="100"/>
        </w:rPr>
        <w:t> </w:t>
      </w:r>
      <w:r>
        <w:rPr/>
        <w:t>от</w:t>
      </w:r>
      <w:r>
        <w:rPr>
          <w:spacing w:val="-20"/>
        </w:rPr>
        <w:t> </w:t>
      </w:r>
      <w:r>
        <w:rPr/>
        <w:t>30.10.2019</w:t>
      </w:r>
      <w:r>
        <w:rPr>
          <w:spacing w:val="-18"/>
        </w:rPr>
        <w:t> </w:t>
      </w:r>
      <w:r>
        <w:rPr/>
        <w:t>№</w:t>
      </w:r>
      <w:r>
        <w:rPr>
          <w:spacing w:val="-21"/>
        </w:rPr>
        <w:t> </w:t>
      </w:r>
      <w:r>
        <w:rPr/>
        <w:t>2149</w:t>
      </w:r>
      <w:r>
        <w:rPr>
          <w:spacing w:val="-18"/>
        </w:rPr>
        <w:t> </w:t>
      </w:r>
      <w:r>
        <w:rPr/>
        <w:t>«Об</w:t>
      </w:r>
      <w:r>
        <w:rPr>
          <w:spacing w:val="-18"/>
        </w:rPr>
        <w:t> </w:t>
      </w:r>
      <w:r>
        <w:rPr/>
        <w:t>утверждении</w:t>
      </w:r>
      <w:r>
        <w:rPr>
          <w:w w:val="100"/>
        </w:rPr>
        <w:t> </w:t>
      </w:r>
      <w:r>
        <w:rPr/>
        <w:t>Перечня муниципального</w:t>
      </w:r>
      <w:r>
        <w:rPr>
          <w:spacing w:val="64"/>
        </w:rPr>
        <w:t> </w:t>
      </w:r>
      <w:r>
        <w:rPr/>
        <w:t>имущества</w:t>
      </w:r>
      <w:r>
        <w:rPr>
          <w:w w:val="100"/>
        </w:rPr>
        <w:t> </w:t>
      </w:r>
      <w:r>
        <w:rPr>
          <w:spacing w:val="-1"/>
        </w:rPr>
        <w:t>Нижневартовского</w:t>
        <w:tab/>
        <w:tab/>
        <w:t>района,</w:t>
      </w:r>
      <w:r>
        <w:rPr>
          <w:spacing w:val="-66"/>
        </w:rPr>
        <w:t> </w:t>
      </w:r>
      <w:r>
        <w:rPr>
          <w:spacing w:val="-66"/>
        </w:rPr>
      </w:r>
      <w:r>
        <w:rPr/>
        <w:t>предназначенного для</w:t>
      </w:r>
      <w:r>
        <w:rPr>
          <w:spacing w:val="43"/>
        </w:rPr>
        <w:t> </w:t>
      </w:r>
      <w:r>
        <w:rPr/>
        <w:t>предоставления</w:t>
      </w:r>
      <w:r>
        <w:rPr>
          <w:w w:val="100"/>
        </w:rPr>
        <w:t> </w:t>
      </w:r>
      <w:r>
        <w:rPr/>
        <w:t>во владение и (или) в пользование</w:t>
      </w:r>
      <w:r>
        <w:rPr>
          <w:w w:val="100"/>
        </w:rPr>
        <w:t> </w:t>
      </w:r>
      <w:r>
        <w:rPr/>
        <w:t>субъектам малого и</w:t>
      </w:r>
      <w:r>
        <w:rPr>
          <w:spacing w:val="57"/>
        </w:rPr>
        <w:t> </w:t>
      </w:r>
      <w:r>
        <w:rPr/>
        <w:t>среднего</w:t>
      </w:r>
      <w:r>
        <w:rPr>
          <w:w w:val="100"/>
        </w:rPr>
        <w:t> </w:t>
      </w:r>
      <w:r>
        <w:rPr/>
        <w:t>предпринимательства и</w:t>
      </w:r>
      <w:r>
        <w:rPr>
          <w:spacing w:val="31"/>
        </w:rPr>
        <w:t> </w:t>
      </w:r>
      <w:r>
        <w:rPr/>
        <w:t>организациям,</w:t>
      </w:r>
      <w:r>
        <w:rPr>
          <w:w w:val="100"/>
        </w:rPr>
        <w:t> </w:t>
      </w:r>
      <w:r>
        <w:rPr>
          <w:spacing w:val="-1"/>
        </w:rPr>
        <w:t>образующим</w:t>
        <w:tab/>
        <w:t>инфраструктуру</w:t>
      </w:r>
      <w:r>
        <w:rPr>
          <w:spacing w:val="-61"/>
        </w:rPr>
        <w:t> </w:t>
      </w:r>
      <w:r>
        <w:rPr>
          <w:spacing w:val="-61"/>
        </w:rPr>
      </w:r>
      <w:r>
        <w:rPr/>
        <w:t>поддержки субъектов малого</w:t>
      </w:r>
      <w:r>
        <w:rPr>
          <w:spacing w:val="37"/>
        </w:rPr>
        <w:t> </w:t>
      </w:r>
      <w:r>
        <w:rPr/>
        <w:t>и</w:t>
      </w:r>
      <w:r>
        <w:rPr>
          <w:w w:val="100"/>
        </w:rPr>
        <w:t> </w:t>
      </w:r>
      <w:r>
        <w:rPr/>
        <w:t>среднего</w:t>
      </w:r>
      <w:r>
        <w:rPr>
          <w:spacing w:val="-9"/>
        </w:rPr>
        <w:t> </w:t>
      </w:r>
      <w:r>
        <w:rPr/>
        <w:t>предпринимательства»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tabs>
          <w:tab w:pos="1349" w:val="left" w:leader="none"/>
          <w:tab w:pos="3167" w:val="left" w:leader="none"/>
          <w:tab w:pos="3522" w:val="left" w:leader="none"/>
          <w:tab w:pos="4961" w:val="left" w:leader="none"/>
          <w:tab w:pos="5887" w:val="left" w:leader="none"/>
          <w:tab w:pos="6949" w:val="left" w:leader="none"/>
          <w:tab w:pos="7443" w:val="left" w:leader="none"/>
          <w:tab w:pos="8935" w:val="left" w:leader="none"/>
          <w:tab w:pos="9434" w:val="left" w:leader="none"/>
        </w:tabs>
        <w:spacing w:line="322" w:lineRule="exact"/>
        <w:ind w:left="930" w:right="0"/>
        <w:jc w:val="left"/>
      </w:pPr>
      <w:r>
        <w:rPr/>
        <w:t>В</w:t>
        <w:tab/>
      </w:r>
      <w:r>
        <w:rPr>
          <w:spacing w:val="-1"/>
        </w:rPr>
        <w:t>соответствии</w:t>
        <w:tab/>
      </w:r>
      <w:r>
        <w:rPr/>
        <w:t>с</w:t>
        <w:tab/>
      </w:r>
      <w:r>
        <w:rPr>
          <w:spacing w:val="-1"/>
        </w:rPr>
        <w:t>решением</w:t>
        <w:tab/>
        <w:t>Думы</w:t>
        <w:tab/>
        <w:t>района</w:t>
        <w:tab/>
      </w:r>
      <w:r>
        <w:rPr/>
        <w:t>от</w:t>
        <w:tab/>
      </w:r>
      <w:r>
        <w:rPr>
          <w:spacing w:val="-1"/>
        </w:rPr>
        <w:t>16.09.2019</w:t>
        <w:tab/>
      </w:r>
      <w:r>
        <w:rPr/>
        <w:t>№</w:t>
        <w:tab/>
      </w:r>
      <w:r>
        <w:rPr>
          <w:spacing w:val="-1"/>
        </w:rPr>
        <w:t>431</w:t>
      </w:r>
    </w:p>
    <w:p>
      <w:pPr>
        <w:pStyle w:val="BodyText"/>
        <w:spacing w:line="240" w:lineRule="auto"/>
        <w:ind w:left="222" w:right="240"/>
        <w:jc w:val="both"/>
      </w:pPr>
      <w:r>
        <w:rPr/>
        <w:t>«Об утверждении  Порядка  формирования,  ведения,  ежегодного </w:t>
      </w:r>
      <w:r>
        <w:rPr>
          <w:spacing w:val="60"/>
        </w:rPr>
        <w:t> </w:t>
      </w:r>
      <w:r>
        <w:rPr/>
        <w:t>дополнения</w:t>
      </w:r>
      <w:r>
        <w:rPr>
          <w:w w:val="100"/>
        </w:rPr>
        <w:t> </w:t>
      </w:r>
      <w:r>
        <w:rPr/>
        <w:t>и обязательного опубликования перечня муниципального</w:t>
      </w:r>
      <w:r>
        <w:rPr>
          <w:spacing w:val="62"/>
        </w:rPr>
        <w:t> </w:t>
      </w:r>
      <w:r>
        <w:rPr/>
        <w:t>имущества</w:t>
      </w:r>
      <w:r>
        <w:rPr>
          <w:w w:val="100"/>
        </w:rPr>
        <w:t> </w:t>
      </w:r>
      <w:r>
        <w:rPr/>
        <w:t>Нижневартовского района, предназначенного для предоставления во </w:t>
      </w:r>
      <w:r>
        <w:rPr>
          <w:spacing w:val="43"/>
        </w:rPr>
        <w:t> </w:t>
      </w:r>
      <w:r>
        <w:rPr/>
        <w:t>владение</w:t>
      </w:r>
      <w:r>
        <w:rPr>
          <w:w w:val="100"/>
        </w:rPr>
        <w:t> </w:t>
      </w:r>
      <w:r>
        <w:rPr/>
        <w:t>и  (или)  в  пользование  субъектам  малого  и  среднего  </w:t>
      </w:r>
      <w:r>
        <w:rPr>
          <w:spacing w:val="54"/>
        </w:rPr>
        <w:t> </w:t>
      </w:r>
      <w:r>
        <w:rPr/>
        <w:t>предпринимательства</w:t>
      </w:r>
      <w:r>
        <w:rPr>
          <w:w w:val="100"/>
        </w:rPr>
        <w:t> </w:t>
      </w:r>
      <w:r>
        <w:rPr/>
        <w:t>и организациям,  образующим  инфраструктуру  поддержки  субъектов </w:t>
      </w:r>
      <w:r>
        <w:rPr>
          <w:spacing w:val="32"/>
        </w:rPr>
        <w:t> </w:t>
      </w:r>
      <w:r>
        <w:rPr/>
        <w:t>малого</w:t>
      </w:r>
      <w:r>
        <w:rPr>
          <w:w w:val="100"/>
        </w:rPr>
        <w:t> </w:t>
      </w:r>
      <w:r>
        <w:rPr/>
        <w:t>и</w:t>
      </w:r>
      <w:r>
        <w:rPr>
          <w:spacing w:val="-10"/>
        </w:rPr>
        <w:t> </w:t>
      </w:r>
      <w:r>
        <w:rPr/>
        <w:t>среднего</w:t>
      </w:r>
      <w:r>
        <w:rPr>
          <w:spacing w:val="-9"/>
        </w:rPr>
        <w:t> </w:t>
      </w:r>
      <w:r>
        <w:rPr/>
        <w:t>предпринимательства,</w:t>
      </w:r>
      <w:r>
        <w:rPr>
          <w:spacing w:val="-11"/>
        </w:rPr>
        <w:t> </w:t>
      </w:r>
      <w:r>
        <w:rPr/>
        <w:t>а</w:t>
      </w:r>
      <w:r>
        <w:rPr>
          <w:spacing w:val="-10"/>
        </w:rPr>
        <w:t> </w:t>
      </w:r>
      <w:r>
        <w:rPr/>
        <w:t>также</w:t>
      </w:r>
      <w:r>
        <w:rPr>
          <w:spacing w:val="-10"/>
        </w:rPr>
        <w:t> </w:t>
      </w:r>
      <w:r>
        <w:rPr/>
        <w:t>порядка</w:t>
      </w:r>
      <w:r>
        <w:rPr>
          <w:spacing w:val="-12"/>
        </w:rPr>
        <w:t> </w:t>
      </w:r>
      <w:r>
        <w:rPr/>
        <w:t>и</w:t>
      </w:r>
      <w:r>
        <w:rPr>
          <w:spacing w:val="-10"/>
        </w:rPr>
        <w:t> </w:t>
      </w:r>
      <w:r>
        <w:rPr/>
        <w:t>условий</w:t>
      </w:r>
      <w:r>
        <w:rPr>
          <w:spacing w:val="-9"/>
        </w:rPr>
        <w:t> </w:t>
      </w:r>
      <w:r>
        <w:rPr/>
        <w:t>предоставления</w:t>
      </w:r>
      <w:r>
        <w:rPr>
          <w:spacing w:val="-10"/>
        </w:rPr>
        <w:t> </w:t>
      </w:r>
      <w:r>
        <w:rPr/>
        <w:t>его</w:t>
      </w:r>
      <w:r>
        <w:rPr>
          <w:w w:val="100"/>
        </w:rPr>
        <w:t> </w:t>
      </w:r>
      <w:r>
        <w:rPr/>
        <w:t>в</w:t>
      </w:r>
      <w:r>
        <w:rPr>
          <w:spacing w:val="-5"/>
        </w:rPr>
        <w:t> </w:t>
      </w:r>
      <w:r>
        <w:rPr/>
        <w:t>аренду»: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ListParagraph"/>
        <w:numPr>
          <w:ilvl w:val="0"/>
          <w:numId w:val="1"/>
        </w:numPr>
        <w:tabs>
          <w:tab w:pos="1370" w:val="left" w:leader="none"/>
        </w:tabs>
        <w:spacing w:line="240" w:lineRule="auto" w:before="0" w:after="0"/>
        <w:ind w:left="222" w:right="239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Внести  в  приложение   к   постановлению   администрации  </w:t>
      </w:r>
      <w:r>
        <w:rPr>
          <w:rFonts w:ascii="Times New Roman" w:hAnsi="Times New Roman" w:cs="Times New Roman" w:eastAsia="Times New Roman"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района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от</w:t>
      </w:r>
      <w:r>
        <w:rPr>
          <w:rFonts w:ascii="Times New Roman" w:hAnsi="Times New Roman" w:cs="Times New Roman" w:eastAsia="Times New Roman"/>
          <w:spacing w:val="3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30.10.2019</w:t>
      </w:r>
      <w:r>
        <w:rPr>
          <w:rFonts w:ascii="Times New Roman" w:hAnsi="Times New Roman" w:cs="Times New Roman" w:eastAsia="Times New Roman"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№</w:t>
      </w:r>
      <w:r>
        <w:rPr>
          <w:rFonts w:ascii="Times New Roman" w:hAnsi="Times New Roman" w:cs="Times New Roman" w:eastAsia="Times New Roman"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2149</w:t>
      </w:r>
      <w:r>
        <w:rPr>
          <w:rFonts w:ascii="Times New Roman" w:hAnsi="Times New Roman" w:cs="Times New Roman" w:eastAsia="Times New Roman"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«Об</w:t>
      </w:r>
      <w:r>
        <w:rPr>
          <w:rFonts w:ascii="Times New Roman" w:hAnsi="Times New Roman" w:cs="Times New Roman" w:eastAsia="Times New Roman"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утверждении</w:t>
      </w:r>
      <w:r>
        <w:rPr>
          <w:rFonts w:ascii="Times New Roman" w:hAnsi="Times New Roman" w:cs="Times New Roman" w:eastAsia="Times New Roman"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Перечня</w:t>
      </w:r>
      <w:r>
        <w:rPr>
          <w:rFonts w:ascii="Times New Roman" w:hAnsi="Times New Roman" w:cs="Times New Roman" w:eastAsia="Times New Roman"/>
          <w:spacing w:val="3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 w:eastAsia="Times New Roman"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имущества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Нижневартовского района, предназначенного для предоставления во </w:t>
      </w:r>
      <w:r>
        <w:rPr>
          <w:rFonts w:ascii="Times New Roman" w:hAnsi="Times New Roman" w:cs="Times New Roman" w:eastAsia="Times New Roman"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владение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и  (или)  в  пользование  субъектам  малого  и  среднего  </w:t>
      </w:r>
      <w:r>
        <w:rPr>
          <w:rFonts w:ascii="Times New Roman" w:hAnsi="Times New Roman" w:cs="Times New Roman" w:eastAsia="Times New Roman"/>
          <w:spacing w:val="5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предпринимательства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и организациям,  образующим  инфраструктуру  поддержки  субъектов </w:t>
      </w:r>
      <w:r>
        <w:rPr>
          <w:rFonts w:ascii="Times New Roman" w:hAnsi="Times New Roman" w:cs="Times New Roman" w:eastAsia="Times New Roman"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малого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и среднего предпринимательства» изменение, изложив его в новой</w:t>
      </w:r>
      <w:r>
        <w:rPr>
          <w:rFonts w:ascii="Times New Roman" w:hAnsi="Times New Roman" w:cs="Times New Roman" w:eastAsia="Times New Roman"/>
          <w:spacing w:val="5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редакции</w:t>
      </w:r>
      <w:r>
        <w:rPr>
          <w:rFonts w:ascii="Times New Roman" w:hAnsi="Times New Roman" w:cs="Times New Roman" w:eastAsia="Times New Roman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согласно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приложению.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1910" w:h="16850"/>
          <w:pgMar w:top="240" w:bottom="280" w:left="1480" w:right="320"/>
        </w:sectPr>
      </w:pPr>
    </w:p>
    <w:p>
      <w:pPr>
        <w:pStyle w:val="BodyText"/>
        <w:spacing w:line="240" w:lineRule="auto" w:before="52"/>
        <w:ind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w w:val="100"/>
        </w:rPr>
        <w:t>2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ListParagraph"/>
        <w:numPr>
          <w:ilvl w:val="0"/>
          <w:numId w:val="1"/>
        </w:numPr>
        <w:tabs>
          <w:tab w:pos="1206" w:val="left" w:leader="none"/>
        </w:tabs>
        <w:spacing w:line="240" w:lineRule="auto" w:before="0" w:after="0"/>
        <w:ind w:left="102" w:right="107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Признать утратившим  силу  постановление  администрации </w:t>
      </w:r>
      <w:r>
        <w:rPr>
          <w:rFonts w:ascii="Times New Roman" w:hAnsi="Times New Roman" w:cs="Times New Roman" w:eastAsia="Times New Roman"/>
          <w:spacing w:val="5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района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от</w:t>
      </w:r>
      <w:r>
        <w:rPr>
          <w:rFonts w:ascii="Times New Roman" w:hAnsi="Times New Roman" w:cs="Times New Roman" w:eastAsia="Times New Roman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12.08.2020</w:t>
      </w:r>
      <w:r>
        <w:rPr>
          <w:rFonts w:ascii="Times New Roman" w:hAnsi="Times New Roman" w:cs="Times New Roman" w:eastAsia="Times New Roman"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№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1225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«О</w:t>
      </w:r>
      <w:r>
        <w:rPr>
          <w:rFonts w:ascii="Times New Roman" w:hAnsi="Times New Roman" w:cs="Times New Roman" w:eastAsia="Times New Roman"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внесении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изменения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приложение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постановлению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администрации района от 30.10.2019 № 2149 «Об утверждении</w:t>
      </w:r>
      <w:r>
        <w:rPr>
          <w:rFonts w:ascii="Times New Roman" w:hAnsi="Times New Roman" w:cs="Times New Roman" w:eastAsia="Times New Roman"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Перечня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муниципального имущества Нижневартовского района, предназначенного</w:t>
      </w:r>
      <w:r>
        <w:rPr>
          <w:rFonts w:ascii="Times New Roman" w:hAnsi="Times New Roman" w:cs="Times New Roman" w:eastAsia="Times New Roman"/>
          <w:spacing w:val="5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для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предоставления во владение и (или) в пользование субъектам малого и</w:t>
      </w:r>
      <w:r>
        <w:rPr>
          <w:rFonts w:ascii="Times New Roman" w:hAnsi="Times New Roman" w:cs="Times New Roman" w:eastAsia="Times New Roman"/>
          <w:spacing w:val="-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среднего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предпринимательства и организациям, образующим инфраструктуру</w:t>
      </w:r>
      <w:r>
        <w:rPr>
          <w:rFonts w:ascii="Times New Roman" w:hAnsi="Times New Roman" w:cs="Times New Roman" w:eastAsia="Times New Roman"/>
          <w:spacing w:val="-5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поддержки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субъектов малого и среднего</w:t>
      </w:r>
      <w:r>
        <w:rPr>
          <w:rFonts w:ascii="Times New Roman" w:hAnsi="Times New Roman" w:cs="Times New Roman" w:eastAsia="Times New Roman"/>
          <w:spacing w:val="-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предпринимательства».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ListParagraph"/>
        <w:numPr>
          <w:ilvl w:val="0"/>
          <w:numId w:val="1"/>
        </w:numPr>
        <w:tabs>
          <w:tab w:pos="1098" w:val="left" w:leader="none"/>
        </w:tabs>
        <w:spacing w:line="240" w:lineRule="auto" w:before="0" w:after="0"/>
        <w:ind w:left="102" w:right="104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Отделу делопроизводства, контроля и обеспечения работы</w:t>
      </w:r>
      <w:r>
        <w:rPr>
          <w:rFonts w:ascii="Times New Roman" w:hAnsi="Times New Roman"/>
          <w:spacing w:val="22"/>
          <w:sz w:val="28"/>
        </w:rPr>
        <w:t> </w:t>
      </w:r>
      <w:r>
        <w:rPr>
          <w:rFonts w:ascii="Times New Roman" w:hAnsi="Times New Roman"/>
          <w:sz w:val="28"/>
        </w:rPr>
        <w:t>руководства</w:t>
      </w:r>
      <w:r>
        <w:rPr>
          <w:rFonts w:ascii="Times New Roman" w:hAnsi="Times New Roman"/>
          <w:w w:val="100"/>
          <w:sz w:val="28"/>
        </w:rPr>
        <w:t> </w:t>
      </w:r>
      <w:r>
        <w:rPr>
          <w:rFonts w:ascii="Times New Roman" w:hAnsi="Times New Roman"/>
          <w:sz w:val="28"/>
        </w:rPr>
        <w:t>управления обеспечения деятельности администрации района (Ю.В.</w:t>
      </w:r>
      <w:r>
        <w:rPr>
          <w:rFonts w:ascii="Times New Roman" w:hAnsi="Times New Roman"/>
          <w:spacing w:val="28"/>
          <w:sz w:val="28"/>
        </w:rPr>
        <w:t> </w:t>
      </w:r>
      <w:r>
        <w:rPr>
          <w:rFonts w:ascii="Times New Roman" w:hAnsi="Times New Roman"/>
          <w:sz w:val="28"/>
        </w:rPr>
        <w:t>Мороз)</w:t>
      </w:r>
      <w:r>
        <w:rPr>
          <w:rFonts w:ascii="Times New Roman" w:hAnsi="Times New Roman"/>
          <w:w w:val="100"/>
          <w:sz w:val="28"/>
        </w:rPr>
        <w:t> </w:t>
      </w:r>
      <w:r>
        <w:rPr>
          <w:rFonts w:ascii="Times New Roman" w:hAnsi="Times New Roman"/>
          <w:sz w:val="28"/>
        </w:rPr>
        <w:t>разместить постановление на официальном веб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сайте администрации</w:t>
      </w:r>
      <w:r>
        <w:rPr>
          <w:rFonts w:ascii="Times New Roman" w:hAnsi="Times New Roman"/>
          <w:spacing w:val="17"/>
          <w:sz w:val="28"/>
        </w:rPr>
        <w:t> </w:t>
      </w:r>
      <w:r>
        <w:rPr>
          <w:rFonts w:ascii="Times New Roman" w:hAnsi="Times New Roman"/>
          <w:sz w:val="28"/>
        </w:rPr>
        <w:t>района:</w:t>
      </w:r>
      <w:r>
        <w:rPr>
          <w:rFonts w:ascii="Times New Roman" w:hAnsi="Times New Roman"/>
          <w:w w:val="100"/>
          <w:sz w:val="28"/>
        </w:rPr>
        <w:t> </w:t>
      </w:r>
      <w:hyperlink r:id="rId6">
        <w:r>
          <w:rPr>
            <w:rFonts w:ascii="Times New Roman" w:hAnsi="Times New Roman"/>
            <w:sz w:val="28"/>
          </w:rPr>
          <w:t>www.nvraion.ru.</w:t>
        </w:r>
      </w:hyperlink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ListParagraph"/>
        <w:numPr>
          <w:ilvl w:val="0"/>
          <w:numId w:val="1"/>
        </w:numPr>
        <w:tabs>
          <w:tab w:pos="1238" w:val="left" w:leader="none"/>
        </w:tabs>
        <w:spacing w:line="240" w:lineRule="auto" w:before="0" w:after="0"/>
        <w:ind w:left="102" w:right="109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Управлению общественных связей и информационной</w:t>
      </w:r>
      <w:r>
        <w:rPr>
          <w:rFonts w:ascii="Times New Roman" w:hAnsi="Times New Roman"/>
          <w:spacing w:val="9"/>
          <w:sz w:val="28"/>
        </w:rPr>
        <w:t> </w:t>
      </w:r>
      <w:r>
        <w:rPr>
          <w:rFonts w:ascii="Times New Roman" w:hAnsi="Times New Roman"/>
          <w:sz w:val="28"/>
        </w:rPr>
        <w:t>политики</w:t>
      </w:r>
      <w:r>
        <w:rPr>
          <w:rFonts w:ascii="Times New Roman" w:hAnsi="Times New Roman"/>
          <w:w w:val="100"/>
          <w:sz w:val="28"/>
        </w:rPr>
        <w:t> </w:t>
      </w:r>
      <w:r>
        <w:rPr>
          <w:rFonts w:ascii="Times New Roman" w:hAnsi="Times New Roman"/>
          <w:sz w:val="28"/>
        </w:rPr>
        <w:t>администрации    района     (Л.Д.     Михеева)     опубликовать    </w:t>
      </w:r>
      <w:r>
        <w:rPr>
          <w:rFonts w:ascii="Times New Roman" w:hAnsi="Times New Roman"/>
          <w:spacing w:val="9"/>
          <w:sz w:val="28"/>
        </w:rPr>
        <w:t> </w:t>
      </w:r>
      <w:r>
        <w:rPr>
          <w:rFonts w:ascii="Times New Roman" w:hAnsi="Times New Roman"/>
          <w:sz w:val="28"/>
        </w:rPr>
        <w:t>постановление</w:t>
      </w:r>
      <w:r>
        <w:rPr>
          <w:rFonts w:ascii="Times New Roman" w:hAnsi="Times New Roman"/>
          <w:w w:val="100"/>
          <w:sz w:val="28"/>
        </w:rPr>
        <w:t> </w:t>
      </w:r>
      <w:r>
        <w:rPr>
          <w:rFonts w:ascii="Times New Roman" w:hAnsi="Times New Roman"/>
          <w:sz w:val="28"/>
        </w:rPr>
        <w:t>в приложении «Официальный бюллетень» к районной газете</w:t>
      </w:r>
      <w:r>
        <w:rPr>
          <w:rFonts w:ascii="Times New Roman" w:hAnsi="Times New Roman"/>
          <w:spacing w:val="27"/>
          <w:sz w:val="28"/>
        </w:rPr>
        <w:t> </w:t>
      </w:r>
      <w:r>
        <w:rPr>
          <w:rFonts w:ascii="Times New Roman" w:hAnsi="Times New Roman"/>
          <w:sz w:val="28"/>
        </w:rPr>
        <w:t>«Новости</w:t>
      </w:r>
      <w:r>
        <w:rPr>
          <w:rFonts w:ascii="Times New Roman" w:hAnsi="Times New Roman"/>
          <w:w w:val="100"/>
          <w:sz w:val="28"/>
        </w:rPr>
        <w:t> </w:t>
      </w:r>
      <w:r>
        <w:rPr>
          <w:rFonts w:ascii="Times New Roman" w:hAnsi="Times New Roman"/>
          <w:sz w:val="28"/>
        </w:rPr>
        <w:t>Приобья».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ListParagraph"/>
        <w:numPr>
          <w:ilvl w:val="0"/>
          <w:numId w:val="1"/>
        </w:numPr>
        <w:tabs>
          <w:tab w:pos="1110" w:val="left" w:leader="none"/>
        </w:tabs>
        <w:spacing w:line="240" w:lineRule="auto" w:before="0" w:after="0"/>
        <w:ind w:left="102" w:right="103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Контроль за выполнением постановления возложить на</w:t>
      </w:r>
      <w:r>
        <w:rPr>
          <w:rFonts w:ascii="Times New Roman" w:hAnsi="Times New Roman" w:cs="Times New Roman" w:eastAsia="Times New Roman"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исполняющего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обязанности заместителя главы района – начальника управления</w:t>
      </w:r>
      <w:r>
        <w:rPr>
          <w:rFonts w:ascii="Times New Roman" w:hAnsi="Times New Roman" w:cs="Times New Roman" w:eastAsia="Times New Roman"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экологии,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природопользования, земельных ресурсов, по жилищным вопросам</w:t>
      </w:r>
      <w:r>
        <w:rPr>
          <w:rFonts w:ascii="Times New Roman" w:hAnsi="Times New Roman" w:cs="Times New Roman" w:eastAsia="Times New Roman"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муниципальной собственности администрации района А.В.</w:t>
      </w:r>
      <w:r>
        <w:rPr>
          <w:rFonts w:ascii="Times New Roman" w:hAnsi="Times New Roman" w:cs="Times New Roman" w:eastAsia="Times New Roman"/>
          <w:spacing w:val="-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Воробьева</w:t>
      </w:r>
      <w:r>
        <w:rPr>
          <w:rFonts w:ascii="Times New Roman" w:hAnsi="Times New Roman" w:cs="Times New Roman" w:eastAsia="Times New Roman"/>
          <w:sz w:val="28"/>
          <w:szCs w:val="28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tabs>
          <w:tab w:pos="7741" w:val="left" w:leader="none"/>
        </w:tabs>
        <w:spacing w:line="240" w:lineRule="auto"/>
        <w:ind w:right="8"/>
        <w:jc w:val="center"/>
      </w:pPr>
      <w:r>
        <w:rPr/>
        <w:t>Глава</w:t>
      </w:r>
      <w:r>
        <w:rPr>
          <w:spacing w:val="-3"/>
        </w:rPr>
        <w:t> </w:t>
      </w:r>
      <w:r>
        <w:rPr/>
        <w:t>района</w:t>
        <w:tab/>
        <w:t>Б.А. Саломатин</w:t>
      </w:r>
    </w:p>
    <w:p>
      <w:pPr>
        <w:spacing w:after="0" w:line="240" w:lineRule="auto"/>
        <w:jc w:val="center"/>
        <w:sectPr>
          <w:pgSz w:w="11910" w:h="16850"/>
          <w:pgMar w:top="660" w:bottom="280" w:left="1600" w:right="46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 w:before="64"/>
        <w:ind w:left="11852" w:right="700"/>
        <w:jc w:val="left"/>
      </w:pPr>
      <w:r>
        <w:rPr/>
        <w:t>Приложение к</w:t>
      </w:r>
      <w:r>
        <w:rPr>
          <w:spacing w:val="-9"/>
        </w:rPr>
        <w:t> </w:t>
      </w:r>
      <w:r>
        <w:rPr/>
        <w:t>постановлению</w:t>
      </w:r>
      <w:r>
        <w:rPr>
          <w:w w:val="100"/>
        </w:rPr>
        <w:t> </w:t>
      </w:r>
      <w:r>
        <w:rPr/>
        <w:t>администрации</w:t>
      </w:r>
      <w:r>
        <w:rPr>
          <w:spacing w:val="-11"/>
        </w:rPr>
        <w:t> </w:t>
      </w:r>
      <w:r>
        <w:rPr/>
        <w:t>района</w:t>
      </w:r>
    </w:p>
    <w:p>
      <w:pPr>
        <w:pStyle w:val="BodyText"/>
        <w:spacing w:line="240" w:lineRule="auto" w:before="2"/>
        <w:ind w:right="1926"/>
        <w:jc w:val="right"/>
        <w:rPr>
          <w:rFonts w:ascii="Times New Roman" w:hAnsi="Times New Roman" w:cs="Times New Roman" w:eastAsia="Times New Roman"/>
        </w:rPr>
      </w:pPr>
      <w:r>
        <w:rPr/>
        <w:t>от </w:t>
      </w:r>
      <w:r>
        <w:rPr>
          <w:rFonts w:ascii="Times New Roman" w:hAnsi="Times New Roman" w:cs="Times New Roman" w:eastAsia="Times New Roman"/>
        </w:rPr>
        <w:t>11.05.2021 </w:t>
      </w:r>
      <w:r>
        <w:rPr/>
        <w:t>№</w:t>
      </w:r>
      <w:r>
        <w:rPr>
          <w:spacing w:val="-11"/>
        </w:rPr>
        <w:t> </w:t>
      </w:r>
      <w:r>
        <w:rPr>
          <w:rFonts w:ascii="Times New Roman" w:hAnsi="Times New Roman" w:cs="Times New Roman" w:eastAsia="Times New Roman"/>
        </w:rPr>
        <w:t>691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515" w:right="1019" w:firstLine="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Перечень муниципального имущества Нижневартовского района, предназначенного для предоставления во владение и (или)</w:t>
      </w:r>
      <w:r>
        <w:rPr>
          <w:rFonts w:ascii="Times New Roman" w:hAnsi="Times New Roman"/>
          <w:b/>
          <w:spacing w:val="-23"/>
          <w:sz w:val="24"/>
        </w:rPr>
        <w:t> </w:t>
      </w:r>
      <w:r>
        <w:rPr>
          <w:rFonts w:ascii="Times New Roman" w:hAnsi="Times New Roman"/>
          <w:b/>
          <w:sz w:val="24"/>
        </w:rPr>
        <w:t>в</w:t>
      </w:r>
      <w:r>
        <w:rPr>
          <w:rFonts w:ascii="Times New Roman" w:hAnsi="Times New Roman"/>
          <w:b/>
          <w:sz w:val="24"/>
        </w:rPr>
        <w:t> пользование субъектам малого и среднего предпринимательства и организациям, образующим инфраструктуру поддержки</w:t>
      </w:r>
      <w:r>
        <w:rPr>
          <w:rFonts w:ascii="Times New Roman" w:hAnsi="Times New Roman"/>
          <w:b/>
          <w:spacing w:val="-41"/>
          <w:sz w:val="24"/>
        </w:rPr>
        <w:t> </w:t>
      </w:r>
      <w:r>
        <w:rPr>
          <w:rFonts w:ascii="Times New Roman" w:hAnsi="Times New Roman"/>
          <w:b/>
          <w:sz w:val="24"/>
        </w:rPr>
        <w:t>субъектов</w:t>
      </w:r>
      <w:r>
        <w:rPr>
          <w:rFonts w:ascii="Times New Roman" w:hAnsi="Times New Roman"/>
          <w:b/>
          <w:sz w:val="24"/>
        </w:rPr>
        <w:t> малого и среднего</w:t>
      </w:r>
      <w:r>
        <w:rPr>
          <w:rFonts w:ascii="Times New Roman" w:hAnsi="Times New Roman"/>
          <w:b/>
          <w:spacing w:val="-12"/>
          <w:sz w:val="24"/>
        </w:rPr>
        <w:t> </w:t>
      </w:r>
      <w:r>
        <w:rPr>
          <w:rFonts w:ascii="Times New Roman" w:hAnsi="Times New Roman"/>
          <w:b/>
          <w:sz w:val="24"/>
        </w:rPr>
        <w:t>предпринимательства</w:t>
      </w:r>
      <w:r>
        <w:rPr>
          <w:rFonts w:ascii="Times New Roman" w:hAns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852"/>
        <w:gridCol w:w="1320"/>
        <w:gridCol w:w="982"/>
        <w:gridCol w:w="1018"/>
        <w:gridCol w:w="691"/>
        <w:gridCol w:w="571"/>
        <w:gridCol w:w="708"/>
        <w:gridCol w:w="425"/>
        <w:gridCol w:w="567"/>
        <w:gridCol w:w="708"/>
        <w:gridCol w:w="701"/>
        <w:gridCol w:w="420"/>
        <w:gridCol w:w="439"/>
        <w:gridCol w:w="735"/>
        <w:gridCol w:w="680"/>
        <w:gridCol w:w="242"/>
        <w:gridCol w:w="710"/>
        <w:gridCol w:w="566"/>
        <w:gridCol w:w="1131"/>
        <w:gridCol w:w="566"/>
        <w:gridCol w:w="713"/>
        <w:gridCol w:w="658"/>
      </w:tblGrid>
      <w:tr>
        <w:trPr>
          <w:trHeight w:val="562" w:hRule="exact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23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п/п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line="240" w:lineRule="auto" w:before="105"/>
              <w:ind w:left="17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Номер в реестре</w:t>
            </w:r>
            <w:r>
              <w:rPr>
                <w:rFonts w:ascii="Times New Roman" w:hAnsi="Times New Roman"/>
                <w:spacing w:val="-1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имущества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54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Адрес (местоположение)</w:t>
            </w:r>
            <w:r>
              <w:rPr>
                <w:rFonts w:ascii="Times New Roman" w:hAnsi="Times New Roman"/>
                <w:spacing w:val="-1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объекта</w:t>
            </w:r>
          </w:p>
        </w:tc>
        <w:tc>
          <w:tcPr>
            <w:tcW w:w="723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Структурированный адрес</w:t>
            </w:r>
            <w:r>
              <w:rPr>
                <w:rFonts w:ascii="Times New Roman" w:hAnsi="Times New Roman"/>
                <w:spacing w:val="-1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объекта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line="240" w:lineRule="auto" w:before="105"/>
              <w:ind w:left="9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Вид объекта недвижимости; движимое</w:t>
            </w:r>
            <w:r>
              <w:rPr>
                <w:rFonts w:ascii="Times New Roman" w:hAnsi="Times New Roman"/>
                <w:spacing w:val="-2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имущество</w:t>
            </w:r>
          </w:p>
        </w:tc>
        <w:tc>
          <w:tcPr>
            <w:tcW w:w="5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7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Сведения о недвижимом имуществе или его</w:t>
            </w:r>
            <w:r>
              <w:rPr>
                <w:rFonts w:ascii="Times New Roman" w:hAnsi="Times New Roman"/>
                <w:spacing w:val="-1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части</w:t>
            </w:r>
          </w:p>
        </w:tc>
      </w:tr>
      <w:tr>
        <w:trPr>
          <w:trHeight w:val="523" w:hRule="exact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/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/>
          </w:p>
        </w:tc>
        <w:tc>
          <w:tcPr>
            <w:tcW w:w="7230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3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/>
          </w:p>
        </w:tc>
        <w:tc>
          <w:tcPr>
            <w:tcW w:w="16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Кадастровый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номер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line="240" w:lineRule="auto" w:before="102"/>
              <w:ind w:left="931" w:right="461" w:hanging="474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6"/>
              </w:rPr>
              <w:t>Номер части объекта недвижимости согласно</w:t>
            </w:r>
            <w:r>
              <w:rPr>
                <w:rFonts w:ascii="Times New Roman" w:hAnsi="Times New Roman"/>
                <w:spacing w:val="-1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сведениям</w:t>
            </w:r>
            <w:r>
              <w:rPr>
                <w:rFonts w:ascii="Times New Roman" w:hAnsi="Times New Roman"/>
                <w:w w:val="10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государственного кадастра</w:t>
            </w:r>
            <w:r>
              <w:rPr>
                <w:rFonts w:ascii="Times New Roman" w:hAnsi="Times New Roman"/>
                <w:spacing w:val="-1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недвижимости</w:t>
            </w:r>
            <w:r>
              <w:rPr>
                <w:rFonts w:ascii="Times New Roman" w:hAnsi="Times New Roman"/>
                <w:position w:val="6"/>
                <w:sz w:val="10"/>
              </w:rPr>
              <w:t>8</w:t>
            </w: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410" w:right="319" w:hanging="9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Основная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характеристика</w:t>
            </w:r>
            <w:r>
              <w:rPr>
                <w:rFonts w:ascii="Times New Roman" w:hAnsi="Times New Roman"/>
                <w:w w:val="10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объекта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недвижимости</w:t>
            </w: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line="240" w:lineRule="auto" w:before="98"/>
              <w:ind w:left="1359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6"/>
              </w:rPr>
              <w:t>Наименование объекта</w:t>
            </w:r>
            <w:r>
              <w:rPr>
                <w:rFonts w:ascii="Times New Roman" w:hAnsi="Times New Roman"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учета</w:t>
            </w:r>
            <w:r>
              <w:rPr>
                <w:rFonts w:ascii="Times New Roman" w:hAnsi="Times New Roman"/>
                <w:position w:val="6"/>
                <w:sz w:val="10"/>
              </w:rPr>
              <w:t>10</w:t>
            </w: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458" w:hRule="exact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/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/>
          </w:p>
        </w:tc>
        <w:tc>
          <w:tcPr>
            <w:tcW w:w="7230" w:type="dxa"/>
            <w:gridSpan w:val="11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3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/>
          </w:p>
        </w:tc>
        <w:tc>
          <w:tcPr>
            <w:tcW w:w="163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/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line="247" w:lineRule="auto" w:before="102"/>
              <w:ind w:left="36" w:right="3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Тип (площадь </w:t>
            </w:r>
            <w:r>
              <w:rPr>
                <w:rFonts w:ascii="Times New Roman" w:hAnsi="Times New Roman"/>
                <w:sz w:val="16"/>
              </w:rPr>
              <w:t>- </w:t>
            </w:r>
            <w:r>
              <w:rPr>
                <w:rFonts w:ascii="Times New Roman" w:hAnsi="Times New Roman"/>
                <w:sz w:val="16"/>
              </w:rPr>
              <w:t>для земельных участков, зданий,</w:t>
            </w:r>
            <w:r>
              <w:rPr>
                <w:rFonts w:ascii="Times New Roman" w:hAnsi="Times New Roman"/>
                <w:spacing w:val="-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помещений;</w:t>
            </w:r>
            <w:r>
              <w:rPr>
                <w:rFonts w:ascii="Times New Roman" w:hAnsi="Times New Roman"/>
                <w:w w:val="10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протяженность, объем, площадь, глубина залегания и т.п.</w:t>
            </w:r>
            <w:r>
              <w:rPr>
                <w:rFonts w:ascii="Times New Roman" w:hAnsi="Times New Roman"/>
                <w:spacing w:val="-1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-</w:t>
            </w:r>
            <w:r>
              <w:rPr>
                <w:rFonts w:ascii="Times New Roman" w:hAnsi="Times New Roman"/>
                <w:w w:val="10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 сооружений; протяженность, объем, площадь,</w:t>
            </w:r>
            <w:r>
              <w:rPr>
                <w:rFonts w:ascii="Times New Roman" w:hAnsi="Times New Roman"/>
                <w:spacing w:val="-1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глубина</w:t>
            </w:r>
            <w:r>
              <w:rPr>
                <w:rFonts w:ascii="Times New Roman" w:hAnsi="Times New Roman"/>
                <w:w w:val="10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залегания и т.п. согласно проектной документации </w:t>
            </w:r>
            <w:r>
              <w:rPr>
                <w:rFonts w:ascii="Times New Roman" w:hAnsi="Times New Roman"/>
                <w:sz w:val="16"/>
              </w:rPr>
              <w:t>-</w:t>
            </w:r>
            <w:r>
              <w:rPr>
                <w:rFonts w:ascii="Times New Roman" w:hAnsi="Times New Roman"/>
                <w:spacing w:val="-1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w w:val="10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объектов незавершенного</w:t>
            </w:r>
            <w:r>
              <w:rPr>
                <w:rFonts w:ascii="Times New Roman" w:hAnsi="Times New Roman"/>
                <w:spacing w:val="-2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строительства)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line="247" w:lineRule="auto" w:before="102"/>
              <w:ind w:left="727" w:right="308" w:hanging="42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Фактическое значение/ Проектируемое значение</w:t>
            </w:r>
            <w:r>
              <w:rPr>
                <w:rFonts w:ascii="Times New Roman" w:hAnsi="Times New Roman"/>
                <w:spacing w:val="-1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(для</w:t>
            </w:r>
            <w:r>
              <w:rPr>
                <w:rFonts w:ascii="Times New Roman" w:hAnsi="Times New Roman"/>
                <w:w w:val="10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объектов незавершенного</w:t>
            </w:r>
            <w:r>
              <w:rPr>
                <w:rFonts w:ascii="Times New Roman" w:hAnsi="Times New Roman"/>
                <w:spacing w:val="-2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строительства)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line="240" w:lineRule="auto" w:before="10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Единица измерения (для площади </w:t>
            </w:r>
            <w:r>
              <w:rPr>
                <w:rFonts w:ascii="Times New Roman" w:hAnsi="Times New Roman"/>
                <w:sz w:val="16"/>
              </w:rPr>
              <w:t>- </w:t>
            </w:r>
            <w:r>
              <w:rPr>
                <w:rFonts w:ascii="Times New Roman" w:hAnsi="Times New Roman"/>
                <w:sz w:val="16"/>
              </w:rPr>
              <w:t>кв. м; для</w:t>
            </w:r>
            <w:r>
              <w:rPr>
                <w:rFonts w:ascii="Times New Roman" w:hAnsi="Times New Roman"/>
                <w:spacing w:val="-1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протяженности</w:t>
            </w:r>
          </w:p>
          <w:p>
            <w:pPr>
              <w:pStyle w:val="TableParagraph"/>
              <w:spacing w:line="240" w:lineRule="auto" w:before="5"/>
              <w:ind w:left="5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- </w:t>
            </w:r>
            <w:r>
              <w:rPr>
                <w:rFonts w:ascii="Times New Roman" w:hAnsi="Times New Roman"/>
                <w:sz w:val="16"/>
              </w:rPr>
              <w:t>м; для глубины залегания </w:t>
            </w:r>
            <w:r>
              <w:rPr>
                <w:rFonts w:ascii="Times New Roman" w:hAnsi="Times New Roman"/>
                <w:sz w:val="16"/>
              </w:rPr>
              <w:t>- </w:t>
            </w:r>
            <w:r>
              <w:rPr>
                <w:rFonts w:ascii="Times New Roman" w:hAnsi="Times New Roman"/>
                <w:sz w:val="16"/>
              </w:rPr>
              <w:t>м; для объема </w:t>
            </w:r>
            <w:r>
              <w:rPr>
                <w:rFonts w:ascii="Times New Roman" w:hAnsi="Times New Roman"/>
                <w:sz w:val="16"/>
              </w:rPr>
              <w:t>- </w:t>
            </w:r>
            <w:r>
              <w:rPr>
                <w:rFonts w:ascii="Times New Roman" w:hAnsi="Times New Roman"/>
                <w:sz w:val="16"/>
              </w:rPr>
              <w:t>куб.</w:t>
            </w:r>
            <w:r>
              <w:rPr>
                <w:rFonts w:ascii="Times New Roman" w:hAnsi="Times New Roman"/>
                <w:spacing w:val="-1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м)</w:t>
            </w:r>
          </w:p>
        </w:tc>
        <w:tc>
          <w:tcPr>
            <w:tcW w:w="65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/>
          </w:p>
        </w:tc>
      </w:tr>
      <w:tr>
        <w:trPr>
          <w:trHeight w:val="566" w:hRule="exact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/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/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4"/>
              <w:ind w:left="247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6"/>
              </w:rPr>
              <w:t>Наименование субъекта Российской</w:t>
            </w:r>
            <w:r>
              <w:rPr>
                <w:rFonts w:ascii="Times New Roman" w:hAnsi="Times New Roman"/>
                <w:spacing w:val="-1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Федерации</w:t>
            </w:r>
            <w:r>
              <w:rPr>
                <w:rFonts w:ascii="Times New Roman" w:hAnsi="Times New Roman"/>
                <w:position w:val="6"/>
                <w:sz w:val="10"/>
              </w:rPr>
              <w:t>3</w:t>
            </w: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line="247" w:lineRule="auto" w:before="102"/>
              <w:ind w:left="64" w:right="65" w:hanging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Наименование муниципального района /</w:t>
            </w:r>
            <w:r>
              <w:rPr>
                <w:rFonts w:ascii="Times New Roman" w:hAnsi="Times New Roman"/>
                <w:spacing w:val="-1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городского</w:t>
            </w:r>
            <w:r>
              <w:rPr>
                <w:rFonts w:ascii="Times New Roman" w:hAnsi="Times New Roman"/>
                <w:w w:val="10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округа / внутри</w:t>
            </w:r>
            <w:r>
              <w:rPr>
                <w:rFonts w:ascii="Times New Roman" w:hAnsi="Times New Roman"/>
                <w:sz w:val="16"/>
              </w:rPr>
              <w:t>-</w:t>
            </w:r>
            <w:r>
              <w:rPr>
                <w:rFonts w:ascii="Times New Roman" w:hAnsi="Times New Roman"/>
                <w:sz w:val="16"/>
              </w:rPr>
              <w:t>городского округа территории</w:t>
            </w:r>
            <w:r>
              <w:rPr>
                <w:rFonts w:ascii="Times New Roman" w:hAnsi="Times New Roman"/>
                <w:spacing w:val="-2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города</w:t>
            </w:r>
            <w:r>
              <w:rPr>
                <w:rFonts w:ascii="Times New Roman" w:hAnsi="Times New Roman"/>
                <w:w w:val="10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федерального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значения</w:t>
            </w:r>
          </w:p>
        </w:tc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line="244" w:lineRule="auto" w:before="105"/>
              <w:ind w:left="240" w:right="242" w:hanging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Наименование городского поселения /</w:t>
            </w:r>
            <w:r>
              <w:rPr>
                <w:rFonts w:ascii="Times New Roman" w:hAnsi="Times New Roman"/>
                <w:spacing w:val="-2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сельского</w:t>
            </w:r>
            <w:r>
              <w:rPr>
                <w:rFonts w:ascii="Times New Roman" w:hAnsi="Times New Roman"/>
                <w:w w:val="10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поселения/ внутригородского района</w:t>
            </w:r>
            <w:r>
              <w:rPr>
                <w:rFonts w:ascii="Times New Roman" w:hAnsi="Times New Roman"/>
                <w:spacing w:val="-2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городского</w:t>
            </w:r>
            <w:r>
              <w:rPr>
                <w:rFonts w:ascii="Times New Roman" w:hAnsi="Times New Roman"/>
                <w:w w:val="10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округа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line="240" w:lineRule="auto" w:before="102"/>
              <w:ind w:left="10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Вид населенного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пункта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line="240" w:lineRule="auto" w:before="102"/>
              <w:ind w:left="7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Наименование населенного</w:t>
            </w:r>
            <w:r>
              <w:rPr>
                <w:rFonts w:ascii="Times New Roman" w:hAnsi="Times New Roman"/>
                <w:spacing w:val="-1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пункта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line="240" w:lineRule="auto" w:before="102"/>
              <w:ind w:left="5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Тип элемента планировочной</w:t>
            </w:r>
            <w:r>
              <w:rPr>
                <w:rFonts w:ascii="Times New Roman" w:hAnsi="Times New Roman"/>
                <w:spacing w:val="-1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структуры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tabs>
                <w:tab w:pos="3067" w:val="left" w:leader="none"/>
              </w:tabs>
              <w:spacing w:line="240" w:lineRule="auto" w:before="105"/>
              <w:ind w:left="3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Наименование элемента</w:t>
            </w:r>
            <w:r>
              <w:rPr>
                <w:rFonts w:ascii="Times New Roman" w:hAnsi="Times New Roman"/>
                <w:spacing w:val="-1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планировочной</w:t>
              <w:tab/>
              <w:t>структуры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line="240" w:lineRule="auto" w:before="105"/>
              <w:ind w:left="6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Тип элемента улично</w:t>
            </w:r>
            <w:r>
              <w:rPr>
                <w:rFonts w:ascii="Times New Roman" w:hAnsi="Times New Roman"/>
                <w:sz w:val="16"/>
              </w:rPr>
              <w:t>-</w:t>
            </w:r>
            <w:r>
              <w:rPr>
                <w:rFonts w:ascii="Times New Roman" w:hAnsi="Times New Roman"/>
                <w:sz w:val="16"/>
              </w:rPr>
              <w:t>дорожной</w:t>
            </w:r>
            <w:r>
              <w:rPr>
                <w:rFonts w:ascii="Times New Roman" w:hAnsi="Times New Roman"/>
                <w:spacing w:val="-1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сети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line="240" w:lineRule="auto" w:before="105"/>
              <w:ind w:left="2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Наименование элемента улично</w:t>
            </w:r>
            <w:r>
              <w:rPr>
                <w:rFonts w:ascii="Times New Roman" w:hAnsi="Times New Roman"/>
                <w:sz w:val="16"/>
              </w:rPr>
              <w:t>-</w:t>
            </w:r>
            <w:r>
              <w:rPr>
                <w:rFonts w:ascii="Times New Roman" w:hAnsi="Times New Roman"/>
                <w:sz w:val="16"/>
              </w:rPr>
              <w:t>дорожной</w:t>
            </w:r>
            <w:r>
              <w:rPr>
                <w:rFonts w:ascii="Times New Roman" w:hAnsi="Times New Roman"/>
                <w:spacing w:val="-1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сети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line="240" w:lineRule="auto" w:before="102"/>
              <w:ind w:left="88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Номер дома (включая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литеру)</w:t>
            </w:r>
          </w:p>
        </w:tc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line="240" w:lineRule="auto" w:before="102"/>
              <w:ind w:left="49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Тип и номер корпуса, строения,</w:t>
            </w:r>
            <w:r>
              <w:rPr>
                <w:rFonts w:ascii="Times New Roman" w:hAnsi="Times New Roman"/>
                <w:spacing w:val="-1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владения</w:t>
            </w:r>
          </w:p>
        </w:tc>
        <w:tc>
          <w:tcPr>
            <w:tcW w:w="73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/>
          </w:p>
        </w:tc>
        <w:tc>
          <w:tcPr>
            <w:tcW w:w="163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/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/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/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/>
          </w:p>
        </w:tc>
        <w:tc>
          <w:tcPr>
            <w:tcW w:w="65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/>
          </w:p>
        </w:tc>
      </w:tr>
      <w:tr>
        <w:trPr>
          <w:trHeight w:val="3267" w:hRule="exact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/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/>
          </w:p>
        </w:tc>
        <w:tc>
          <w:tcPr>
            <w:tcW w:w="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/>
          </w:p>
        </w:tc>
        <w:tc>
          <w:tcPr>
            <w:tcW w:w="1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/>
          </w:p>
        </w:tc>
        <w:tc>
          <w:tcPr>
            <w:tcW w:w="6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/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/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/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/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/>
          </w:p>
        </w:tc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/>
          </w:p>
        </w:tc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/>
          </w:p>
        </w:tc>
        <w:tc>
          <w:tcPr>
            <w:tcW w:w="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/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8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Номер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line="240" w:lineRule="auto" w:before="105"/>
              <w:ind w:left="1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Тип (кадастровый, условный,</w:t>
            </w:r>
            <w:r>
              <w:rPr>
                <w:rFonts w:ascii="Times New Roman" w:hAnsi="Times New Roman"/>
                <w:spacing w:val="-1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устаревший)</w:t>
            </w: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/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/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/>
          </w:p>
        </w:tc>
        <w:tc>
          <w:tcPr>
            <w:tcW w:w="7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/>
          </w:p>
        </w:tc>
        <w:tc>
          <w:tcPr>
            <w:tcW w:w="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/>
          </w:p>
        </w:tc>
      </w:tr>
      <w:tr>
        <w:trPr>
          <w:trHeight w:val="372" w:hRule="exac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0"/>
                <w:sz w:val="16"/>
              </w:rPr>
              <w:t>1</w:t>
            </w:r>
            <w:r>
              <w:rPr>
                <w:rFonts w:ascii="Times New Roman"/>
                <w:w w:val="100"/>
                <w:sz w:val="16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5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0"/>
                <w:sz w:val="16"/>
              </w:rPr>
              <w:t>2</w:t>
            </w:r>
            <w:r>
              <w:rPr>
                <w:rFonts w:ascii="Times New Roman"/>
                <w:w w:val="100"/>
                <w:sz w:val="16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0"/>
                <w:sz w:val="16"/>
              </w:rPr>
              <w:t>3</w:t>
            </w:r>
            <w:r>
              <w:rPr>
                <w:rFonts w:ascii="Times New Roman"/>
                <w:w w:val="100"/>
                <w:sz w:val="16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0"/>
                <w:sz w:val="16"/>
              </w:rPr>
              <w:t>4</w:t>
            </w:r>
            <w:r>
              <w:rPr>
                <w:rFonts w:ascii="Times New Roman"/>
                <w:w w:val="100"/>
                <w:sz w:val="16"/>
              </w:rPr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3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0"/>
                <w:sz w:val="16"/>
              </w:rPr>
              <w:t>5</w:t>
            </w:r>
            <w:r>
              <w:rPr>
                <w:rFonts w:ascii="Times New Roman"/>
                <w:w w:val="100"/>
                <w:sz w:val="16"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3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0"/>
                <w:sz w:val="16"/>
              </w:rPr>
              <w:t>6</w:t>
            </w:r>
            <w:r>
              <w:rPr>
                <w:rFonts w:ascii="Times New Roman"/>
                <w:w w:val="100"/>
                <w:sz w:val="16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0"/>
                <w:sz w:val="16"/>
              </w:rPr>
              <w:t>7</w:t>
            </w:r>
            <w:r>
              <w:rPr>
                <w:rFonts w:ascii="Times New Roman"/>
                <w:w w:val="100"/>
                <w:sz w:val="16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0"/>
                <w:sz w:val="16"/>
              </w:rPr>
              <w:t>8</w:t>
            </w:r>
            <w:r>
              <w:rPr>
                <w:rFonts w:ascii="Times New Roman"/>
                <w:w w:val="100"/>
                <w:sz w:val="16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0"/>
                <w:sz w:val="16"/>
              </w:rPr>
              <w:t>9</w:t>
            </w:r>
            <w:r>
              <w:rPr>
                <w:rFonts w:ascii="Times New Roman"/>
                <w:w w:val="100"/>
                <w:sz w:val="1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1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1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138" w:hRule="exac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w w:val="99"/>
                <w:sz w:val="14"/>
              </w:rPr>
              <w:t>1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1-003413-</w:t>
            </w: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0313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21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Ханты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Мансийский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автономный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округ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ЮГРА,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Тюменская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обл.,</w:t>
            </w:r>
          </w:p>
          <w:p>
            <w:pPr>
              <w:pStyle w:val="TableParagraph"/>
              <w:spacing w:line="240" w:lineRule="auto"/>
              <w:ind w:left="103" w:right="12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Нижневартовский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z w:val="14"/>
              </w:rPr>
              <w:t>н, ул.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Почтовая,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1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Ханты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Мансийский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автономный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округ</w:t>
            </w:r>
            <w:r>
              <w:rPr>
                <w:rFonts w:ascii="Times New Roman" w:hAnsi="Times New Roman"/>
                <w:spacing w:val="14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Югра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6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Нижневарто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вский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район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6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Посе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2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Зайцева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Речка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улица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5" w:right="14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Почтов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ая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здание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86:04:0000</w:t>
            </w: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023:491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кадастр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овый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площадь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172,4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кв.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32"/>
              <w:jc w:val="both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Хлебо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пекарн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я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14"/>
          <w:szCs w:val="14"/>
        </w:rPr>
        <w:sectPr>
          <w:headerReference w:type="default" r:id="rId7"/>
          <w:pgSz w:w="16850" w:h="11910" w:orient="landscape"/>
          <w:pgMar w:header="748" w:footer="0" w:top="1020" w:bottom="280" w:left="200" w:right="440"/>
          <w:pgNumType w:start="3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852"/>
        <w:gridCol w:w="1320"/>
        <w:gridCol w:w="982"/>
        <w:gridCol w:w="1018"/>
        <w:gridCol w:w="691"/>
        <w:gridCol w:w="571"/>
        <w:gridCol w:w="708"/>
        <w:gridCol w:w="425"/>
        <w:gridCol w:w="567"/>
        <w:gridCol w:w="708"/>
        <w:gridCol w:w="701"/>
        <w:gridCol w:w="420"/>
        <w:gridCol w:w="439"/>
        <w:gridCol w:w="735"/>
        <w:gridCol w:w="922"/>
        <w:gridCol w:w="710"/>
        <w:gridCol w:w="566"/>
        <w:gridCol w:w="1131"/>
        <w:gridCol w:w="566"/>
        <w:gridCol w:w="713"/>
        <w:gridCol w:w="658"/>
      </w:tblGrid>
      <w:tr>
        <w:trPr>
          <w:trHeight w:val="480" w:hRule="exact"/>
        </w:trPr>
        <w:tc>
          <w:tcPr>
            <w:tcW w:w="566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2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23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д. 14, п.</w:t>
            </w:r>
            <w:r>
              <w:rPr>
                <w:rFonts w:ascii="Times New Roman" w:hAnsi="Times New Roman"/>
                <w:spacing w:val="-4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Зайцева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Речка</w:t>
            </w:r>
          </w:p>
        </w:tc>
        <w:tc>
          <w:tcPr>
            <w:tcW w:w="982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1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71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01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3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22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1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5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459" w:hRule="exac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w w:val="99"/>
                <w:sz w:val="14"/>
              </w:rPr>
              <w:t>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7-000618-</w:t>
            </w: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21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Ханты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Мансийский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автономный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округ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ЮГРА,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Тюменская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обл.,</w:t>
            </w:r>
          </w:p>
          <w:p>
            <w:pPr>
              <w:pStyle w:val="TableParagraph"/>
              <w:spacing w:line="240" w:lineRule="auto"/>
              <w:ind w:left="103" w:right="12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Нижневартовский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z w:val="14"/>
              </w:rPr>
              <w:t>н, ул.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Почтовая,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пос.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Зайцева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Речка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1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Ханты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Мансийский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автономный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округ</w:t>
            </w:r>
            <w:r>
              <w:rPr>
                <w:rFonts w:ascii="Times New Roman" w:hAnsi="Times New Roman"/>
                <w:spacing w:val="14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Югра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6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Нижневарто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вский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район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6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Посе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2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Зайцева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Речка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улица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5" w:right="14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Почтов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ая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5" w:right="14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земельн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ый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участок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86:04:0000</w:t>
            </w: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023:2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кадастр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овый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площадь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1162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кв.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4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земель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ный</w:t>
            </w:r>
            <w:r>
              <w:rPr>
                <w:rFonts w:ascii="Times New Roman" w:hAnsi="Times New Roman"/>
                <w:spacing w:val="-1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участо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</w:t>
            </w:r>
          </w:p>
        </w:tc>
      </w:tr>
      <w:tr>
        <w:trPr>
          <w:trHeight w:val="1297" w:hRule="exac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w w:val="99"/>
                <w:sz w:val="14"/>
              </w:rPr>
              <w:t>3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1-003404-</w:t>
            </w: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45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Ханты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Мансийский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автономный</w:t>
            </w:r>
          </w:p>
          <w:p>
            <w:pPr>
              <w:pStyle w:val="TableParagraph"/>
              <w:spacing w:line="240" w:lineRule="auto"/>
              <w:ind w:left="103" w:right="10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округ </w:t>
            </w:r>
            <w:r>
              <w:rPr>
                <w:rFonts w:ascii="Times New Roman" w:hAnsi="Times New Roman"/>
                <w:sz w:val="14"/>
              </w:rPr>
              <w:t>- </w:t>
            </w:r>
            <w:r>
              <w:rPr>
                <w:rFonts w:ascii="Times New Roman" w:hAnsi="Times New Roman"/>
                <w:sz w:val="14"/>
              </w:rPr>
              <w:t>ЮГРА,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ул.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Новая, д. 18а,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с.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Покур,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Нижневартовский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район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1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Ханты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Мансийский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автономный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округ</w:t>
            </w:r>
            <w:r>
              <w:rPr>
                <w:rFonts w:ascii="Times New Roman" w:hAnsi="Times New Roman"/>
                <w:spacing w:val="14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Югра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6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Нижневарто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вский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район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село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Покур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улица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Новая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99"/>
                <w:sz w:val="14"/>
              </w:rPr>
              <w:t>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5" w:right="15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помеще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ние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86:04:0000</w:t>
            </w: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008:770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кадастр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овый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площадь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233,2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кв.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3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Нежил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ое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помещ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ение</w:t>
            </w:r>
          </w:p>
        </w:tc>
      </w:tr>
      <w:tr>
        <w:trPr>
          <w:trHeight w:val="1620" w:hRule="exac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0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w w:val="99"/>
                <w:sz w:val="14"/>
              </w:rPr>
              <w:t>4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0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1-003408-</w:t>
            </w: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31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Ханты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Мансийский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автономный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округ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ЮГРА,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Тюменская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область,</w:t>
            </w:r>
          </w:p>
          <w:p>
            <w:pPr>
              <w:pStyle w:val="TableParagraph"/>
              <w:spacing w:line="240" w:lineRule="auto"/>
              <w:ind w:left="103" w:right="120"/>
              <w:jc w:val="both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Нижневартовский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район, ул.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Лесная,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д.10,</w:t>
            </w: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с.Большетархово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1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Ханты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Мансийский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автономный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округ</w:t>
            </w:r>
            <w:r>
              <w:rPr>
                <w:rFonts w:ascii="Times New Roman" w:hAnsi="Times New Roman"/>
                <w:spacing w:val="14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Югра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6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Нижневарто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вский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район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0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село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2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Больше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тархово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0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улица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0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Лесная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0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0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здание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0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86:04:0000</w:t>
            </w: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010:390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кадастр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овый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0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площадь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0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101,1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0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кв.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32"/>
              <w:jc w:val="both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Хлебо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пекарн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я</w:t>
            </w:r>
          </w:p>
        </w:tc>
      </w:tr>
      <w:tr>
        <w:trPr>
          <w:trHeight w:val="1459" w:hRule="exac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0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w w:val="99"/>
                <w:sz w:val="14"/>
              </w:rPr>
              <w:t>5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0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7-000085-</w:t>
            </w: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31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Ханты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Мансийский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автономный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округ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ЮГРА,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Тюменская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область,</w:t>
            </w:r>
          </w:p>
          <w:p>
            <w:pPr>
              <w:pStyle w:val="TableParagraph"/>
              <w:spacing w:line="240" w:lineRule="auto"/>
              <w:ind w:left="103" w:right="120"/>
              <w:jc w:val="both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Нижневартовский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район, ул.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Лесная,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с.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Большетархово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1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Ханты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Мансийский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автономный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округ</w:t>
            </w:r>
            <w:r>
              <w:rPr>
                <w:rFonts w:ascii="Times New Roman" w:hAnsi="Times New Roman"/>
                <w:spacing w:val="14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Югра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6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Нижневарто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вский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район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0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село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2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Больше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тархово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0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улица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0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Лесная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0" w:lineRule="exact"/>
              <w:ind w:left="1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5" w:right="14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земельн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ый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участок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0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86:04:0000</w:t>
            </w: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010:47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кадастр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овый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0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площадь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0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916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0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кв.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4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земель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ный</w:t>
            </w:r>
            <w:r>
              <w:rPr>
                <w:rFonts w:ascii="Times New Roman" w:hAnsi="Times New Roman"/>
                <w:spacing w:val="-1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участо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</w:t>
            </w:r>
          </w:p>
        </w:tc>
      </w:tr>
      <w:tr>
        <w:trPr>
          <w:trHeight w:val="1621" w:hRule="exac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w w:val="99"/>
                <w:sz w:val="14"/>
              </w:rPr>
              <w:t>6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31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Ханты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Мансийский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автономный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округ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ЮГРА,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Тюменская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область,</w:t>
            </w:r>
          </w:p>
          <w:p>
            <w:pPr>
              <w:pStyle w:val="TableParagraph"/>
              <w:spacing w:line="240" w:lineRule="auto"/>
              <w:ind w:left="103" w:right="120"/>
              <w:jc w:val="both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Нижневартовский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район, ул.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Лесная,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д.10,</w:t>
            </w: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с.Большетархово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1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Ханты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Мансийский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автономный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округ</w:t>
            </w:r>
            <w:r>
              <w:rPr>
                <w:rFonts w:ascii="Times New Roman" w:hAnsi="Times New Roman"/>
                <w:spacing w:val="14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Югра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103" w:right="16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Нижневарто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вский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район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село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103" w:right="12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Больше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тархово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улица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Лесная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105" w:right="14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движим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ое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298" w:hRule="exac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w w:val="99"/>
                <w:sz w:val="14"/>
              </w:rPr>
              <w:t>7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31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Ханты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Мансийский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автономный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округ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ЮГРА,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Тюменская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область,</w:t>
            </w:r>
          </w:p>
          <w:p>
            <w:pPr>
              <w:pStyle w:val="TableParagraph"/>
              <w:spacing w:line="240" w:lineRule="auto"/>
              <w:ind w:left="103" w:right="1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Нижневартовский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район, ул.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Лесная,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1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Ханты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Мансийский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автономный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округ</w:t>
            </w:r>
            <w:r>
              <w:rPr>
                <w:rFonts w:ascii="Times New Roman" w:hAnsi="Times New Roman"/>
                <w:spacing w:val="14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Югра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6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Нижневарто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вский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район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село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2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Больше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тархово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улица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Лесная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5" w:right="14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движим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ое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50" w:h="11910" w:orient="landscape"/>
          <w:pgMar w:header="748" w:footer="0" w:top="1020" w:bottom="280" w:left="200" w:right="44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852"/>
        <w:gridCol w:w="1320"/>
        <w:gridCol w:w="982"/>
        <w:gridCol w:w="1018"/>
        <w:gridCol w:w="691"/>
        <w:gridCol w:w="571"/>
        <w:gridCol w:w="708"/>
        <w:gridCol w:w="425"/>
        <w:gridCol w:w="567"/>
        <w:gridCol w:w="708"/>
        <w:gridCol w:w="701"/>
        <w:gridCol w:w="420"/>
        <w:gridCol w:w="439"/>
        <w:gridCol w:w="735"/>
        <w:gridCol w:w="922"/>
        <w:gridCol w:w="710"/>
        <w:gridCol w:w="566"/>
        <w:gridCol w:w="1131"/>
        <w:gridCol w:w="566"/>
        <w:gridCol w:w="713"/>
        <w:gridCol w:w="658"/>
      </w:tblGrid>
      <w:tr>
        <w:trPr>
          <w:trHeight w:val="338" w:hRule="exact"/>
        </w:trPr>
        <w:tc>
          <w:tcPr>
            <w:tcW w:w="566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2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д.10,</w:t>
            </w: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с.Большетархово</w:t>
            </w:r>
          </w:p>
        </w:tc>
        <w:tc>
          <w:tcPr>
            <w:tcW w:w="982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1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71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01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3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22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1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5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620" w:hRule="exac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w w:val="99"/>
                <w:sz w:val="14"/>
              </w:rPr>
              <w:t>8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31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Ханты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Мансийский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автономный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округ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ЮГРА,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Тюменская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область,</w:t>
            </w:r>
          </w:p>
          <w:p>
            <w:pPr>
              <w:pStyle w:val="TableParagraph"/>
              <w:spacing w:line="240" w:lineRule="auto"/>
              <w:ind w:left="103" w:right="120"/>
              <w:jc w:val="both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Нижневартовский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район, ул.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Лесная,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д.10,</w:t>
            </w:r>
          </w:p>
          <w:p>
            <w:pPr>
              <w:pStyle w:val="TableParagraph"/>
              <w:spacing w:line="240" w:lineRule="auto" w:before="2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с.Большетархово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1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Ханты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Мансийский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автономный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округ</w:t>
            </w:r>
            <w:r>
              <w:rPr>
                <w:rFonts w:ascii="Times New Roman" w:hAnsi="Times New Roman"/>
                <w:spacing w:val="14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Югра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6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Нижневарто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вский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район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село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2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Больше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тархово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улица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Лесная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5" w:right="14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движим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ое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621" w:hRule="exac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w w:val="99"/>
                <w:sz w:val="14"/>
              </w:rPr>
              <w:t>9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31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Ханты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Мансийский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автономный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округ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ЮГРА,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Тюменская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область,</w:t>
            </w:r>
          </w:p>
          <w:p>
            <w:pPr>
              <w:pStyle w:val="TableParagraph"/>
              <w:spacing w:line="240" w:lineRule="auto"/>
              <w:ind w:left="103" w:right="120"/>
              <w:jc w:val="both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Нижневартовский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район, ул.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Лесная,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д.10,</w:t>
            </w: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с.Большетархово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1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Ханты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Мансийский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автономный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округ</w:t>
            </w:r>
            <w:r>
              <w:rPr>
                <w:rFonts w:ascii="Times New Roman" w:hAnsi="Times New Roman"/>
                <w:spacing w:val="14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Югра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6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Нижневарто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вский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район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село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2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Больше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тархово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улица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Лесная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5" w:right="14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движим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ое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74" w:hRule="exac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31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Ханты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Мансийский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автономный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округ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ЮГРА,</w:t>
            </w:r>
          </w:p>
          <w:p>
            <w:pPr>
              <w:pStyle w:val="TableParagraph"/>
              <w:spacing w:line="240" w:lineRule="auto"/>
              <w:ind w:left="103" w:right="12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Нижневартовский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район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1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Ханты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Мансийский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автономный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округ</w:t>
            </w:r>
            <w:r>
              <w:rPr>
                <w:rFonts w:ascii="Times New Roman" w:hAnsi="Times New Roman"/>
                <w:spacing w:val="14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Югра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6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Нижневарто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вский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район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5" w:right="14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земельн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ый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участок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86:04:0000</w:t>
            </w: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001:36219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кадастр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овый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площадь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13490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кв.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4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земель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ный</w:t>
            </w:r>
            <w:r>
              <w:rPr>
                <w:rFonts w:ascii="Times New Roman" w:hAnsi="Times New Roman"/>
                <w:spacing w:val="-1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участо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</w:t>
            </w:r>
          </w:p>
        </w:tc>
      </w:tr>
      <w:tr>
        <w:trPr>
          <w:trHeight w:val="977" w:hRule="exac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8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31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Ханты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Мансийский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автономный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округ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ЮГРА,</w:t>
            </w:r>
          </w:p>
          <w:p>
            <w:pPr>
              <w:pStyle w:val="TableParagraph"/>
              <w:spacing w:line="240" w:lineRule="auto"/>
              <w:ind w:left="103" w:right="12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Нижневартовский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район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1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Ханты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Мансийский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автономный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округ</w:t>
            </w:r>
            <w:r>
              <w:rPr>
                <w:rFonts w:ascii="Times New Roman" w:hAnsi="Times New Roman"/>
                <w:spacing w:val="14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Югра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6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Нижневарто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вский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район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5" w:right="14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земельн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ый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участок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8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86:04:0000</w:t>
            </w: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001:104871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кадастр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овый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8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площадь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8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62904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8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кв.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4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земель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ный</w:t>
            </w:r>
            <w:r>
              <w:rPr>
                <w:rFonts w:ascii="Times New Roman" w:hAnsi="Times New Roman"/>
                <w:spacing w:val="-1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участо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</w:t>
            </w:r>
          </w:p>
        </w:tc>
      </w:tr>
      <w:tr>
        <w:trPr>
          <w:trHeight w:val="1459" w:hRule="exac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1-003406-</w:t>
            </w: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0212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9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Ханты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Мансийский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автономный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округ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ЮГРА,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пер.</w:t>
            </w:r>
            <w:r>
              <w:rPr>
                <w:rFonts w:ascii="Times New Roman" w:hAnsi="Times New Roman"/>
                <w:spacing w:val="-4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Строителей,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д. 1а,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пгт.</w:t>
            </w:r>
          </w:p>
          <w:p>
            <w:pPr>
              <w:pStyle w:val="TableParagraph"/>
              <w:spacing w:line="242" w:lineRule="auto"/>
              <w:ind w:left="103" w:right="12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Излучинск,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Нижневартовский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район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1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Ханты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Мансийский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автономный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округ</w:t>
            </w:r>
            <w:r>
              <w:rPr>
                <w:rFonts w:ascii="Times New Roman" w:hAnsi="Times New Roman"/>
                <w:spacing w:val="14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Югра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6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Нижневарто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вский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район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1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Горо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дской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посел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5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Излучи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нск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5" w:right="11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переуло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5" w:right="15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Строит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елей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w w:val="99"/>
                <w:sz w:val="14"/>
              </w:rPr>
              <w:t>1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99"/>
                <w:sz w:val="14"/>
              </w:rPr>
              <w:t>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5" w:right="15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помеще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ние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86:04:0000</w:t>
            </w: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000:8804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кадастр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овый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площадь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кв.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3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Нежил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ое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помещ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ение</w:t>
            </w:r>
          </w:p>
        </w:tc>
      </w:tr>
      <w:tr>
        <w:trPr>
          <w:trHeight w:val="975" w:hRule="exac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8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8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1-006861-</w:t>
            </w: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1216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45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Ханты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Мансийский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автономный</w:t>
            </w:r>
          </w:p>
          <w:p>
            <w:pPr>
              <w:pStyle w:val="TableParagraph"/>
              <w:spacing w:line="240" w:lineRule="auto"/>
              <w:ind w:left="103" w:right="10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округ </w:t>
            </w:r>
            <w:r>
              <w:rPr>
                <w:rFonts w:ascii="Times New Roman" w:hAnsi="Times New Roman"/>
                <w:sz w:val="14"/>
              </w:rPr>
              <w:t>- </w:t>
            </w:r>
            <w:r>
              <w:rPr>
                <w:rFonts w:ascii="Times New Roman" w:hAnsi="Times New Roman"/>
                <w:sz w:val="14"/>
              </w:rPr>
              <w:t>ЮГРА,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ул.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Ленина, д. 6,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г.</w:t>
            </w: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Нижневартовск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1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Ханты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Мансийский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автономный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округ</w:t>
            </w:r>
            <w:r>
              <w:rPr>
                <w:rFonts w:ascii="Times New Roman" w:hAnsi="Times New Roman"/>
                <w:spacing w:val="14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Югра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6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Горо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1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Нижнев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артовск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8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улица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8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Ленина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8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w w:val="99"/>
                <w:sz w:val="14"/>
              </w:rPr>
              <w:t>6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5" w:right="15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помеще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ние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8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86:11:0102</w:t>
            </w: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013:77/1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5" w:right="13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кадастр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овый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8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площадь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8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175,1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8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кв.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3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Нежил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ое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помещ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ение</w:t>
            </w:r>
          </w:p>
        </w:tc>
      </w:tr>
      <w:tr>
        <w:trPr>
          <w:trHeight w:val="977" w:hRule="exac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103" w:right="45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Ханты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Мансийский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автономный</w:t>
            </w:r>
          </w:p>
          <w:p>
            <w:pPr>
              <w:pStyle w:val="TableParagraph"/>
              <w:spacing w:line="240" w:lineRule="auto"/>
              <w:ind w:left="103" w:right="10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округ </w:t>
            </w:r>
            <w:r>
              <w:rPr>
                <w:rFonts w:ascii="Times New Roman" w:hAnsi="Times New Roman"/>
                <w:sz w:val="14"/>
              </w:rPr>
              <w:t>- </w:t>
            </w:r>
            <w:r>
              <w:rPr>
                <w:rFonts w:ascii="Times New Roman" w:hAnsi="Times New Roman"/>
                <w:sz w:val="14"/>
              </w:rPr>
              <w:t>ЮГРА,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ул.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Ленина, д. 6,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г.</w:t>
            </w: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Нижневартовск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1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Ханты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Мансийский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автономный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округ</w:t>
            </w:r>
            <w:r>
              <w:rPr>
                <w:rFonts w:ascii="Times New Roman" w:hAnsi="Times New Roman"/>
                <w:spacing w:val="14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Югра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103" w:right="16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Горо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103" w:right="11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Нижнев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артовск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улица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Ленина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w w:val="99"/>
                <w:sz w:val="14"/>
              </w:rPr>
              <w:t>6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105" w:right="14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движим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ое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50" w:h="11910" w:orient="landscape"/>
          <w:pgMar w:header="748" w:footer="0" w:top="1020" w:bottom="280" w:left="200" w:right="44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3"/>
        <w:gridCol w:w="485"/>
        <w:gridCol w:w="1500"/>
        <w:gridCol w:w="519"/>
        <w:gridCol w:w="425"/>
        <w:gridCol w:w="792"/>
        <w:gridCol w:w="742"/>
        <w:gridCol w:w="557"/>
        <w:gridCol w:w="552"/>
        <w:gridCol w:w="910"/>
        <w:gridCol w:w="878"/>
        <w:gridCol w:w="787"/>
        <w:gridCol w:w="557"/>
        <w:gridCol w:w="552"/>
        <w:gridCol w:w="785"/>
        <w:gridCol w:w="821"/>
        <w:gridCol w:w="502"/>
        <w:gridCol w:w="564"/>
        <w:gridCol w:w="578"/>
        <w:gridCol w:w="730"/>
        <w:gridCol w:w="665"/>
      </w:tblGrid>
      <w:tr>
        <w:trPr>
          <w:trHeight w:val="475" w:hRule="exact"/>
        </w:trPr>
        <w:tc>
          <w:tcPr>
            <w:tcW w:w="522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394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6"/>
              </w:rPr>
              <w:t>Сведения о движимом</w:t>
            </w:r>
            <w:r>
              <w:rPr>
                <w:rFonts w:ascii="Times New Roman" w:hAnsi="Times New Roman"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имуществе</w:t>
            </w:r>
            <w:r>
              <w:rPr>
                <w:rFonts w:ascii="Times New Roman" w:hAnsi="Times New Roman"/>
                <w:position w:val="6"/>
                <w:sz w:val="10"/>
              </w:rPr>
              <w:t>11</w:t>
            </w: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71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53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6"/>
              </w:rPr>
              <w:t>Сведения о праве аренды или безвозмездного пользования</w:t>
            </w:r>
            <w:r>
              <w:rPr>
                <w:rFonts w:ascii="Times New Roman" w:hAnsi="Times New Roman"/>
                <w:spacing w:val="-2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имуществом</w:t>
            </w:r>
            <w:r>
              <w:rPr>
                <w:rFonts w:ascii="Times New Roman" w:hAnsi="Times New Roman"/>
                <w:position w:val="6"/>
                <w:sz w:val="10"/>
              </w:rPr>
              <w:t>12</w:t>
            </w: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line="240" w:lineRule="auto" w:before="10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Указать одно из значений:  в перечне  (изменениях в</w:t>
            </w:r>
            <w:r>
              <w:rPr>
                <w:rFonts w:ascii="Times New Roman" w:hAnsi="Times New Roman"/>
                <w:spacing w:val="-2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перечни)</w:t>
            </w:r>
          </w:p>
        </w:tc>
        <w:tc>
          <w:tcPr>
            <w:tcW w:w="25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41" w:right="142" w:firstLine="1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6"/>
              </w:rPr>
              <w:t>Сведения о правовом акте,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w w:val="10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соответствии с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которым</w:t>
            </w:r>
            <w:r>
              <w:rPr>
                <w:rFonts w:ascii="Times New Roman" w:hAnsi="Times New Roman"/>
                <w:w w:val="10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имущество включено в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перечень</w:t>
            </w:r>
            <w:r>
              <w:rPr>
                <w:rFonts w:ascii="Times New Roman" w:hAnsi="Times New Roman"/>
                <w:w w:val="10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(изменены сведения об</w:t>
            </w:r>
            <w:r>
              <w:rPr>
                <w:rFonts w:ascii="Times New Roman" w:hAnsi="Times New Roman"/>
                <w:w w:val="10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имуществе в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перечне)</w:t>
            </w:r>
            <w:r>
              <w:rPr>
                <w:rFonts w:ascii="Times New Roman" w:hAnsi="Times New Roman"/>
                <w:position w:val="6"/>
                <w:sz w:val="10"/>
              </w:rPr>
              <w:t>14</w:t>
            </w: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910" w:hRule="exact"/>
        </w:trPr>
        <w:tc>
          <w:tcPr>
            <w:tcW w:w="5223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24" w:right="32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Организации, образующей</w:t>
            </w:r>
            <w:r>
              <w:rPr>
                <w:rFonts w:ascii="Times New Roman" w:hAnsi="Times New Roman"/>
                <w:spacing w:val="-1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инфраструктуру</w:t>
            </w:r>
            <w:r>
              <w:rPr>
                <w:rFonts w:ascii="Times New Roman" w:hAnsi="Times New Roman"/>
                <w:w w:val="10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поддержки субъектов малого и</w:t>
            </w:r>
            <w:r>
              <w:rPr>
                <w:rFonts w:ascii="Times New Roman" w:hAnsi="Times New Roman"/>
                <w:spacing w:val="-1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среднего</w:t>
            </w:r>
            <w:r>
              <w:rPr>
                <w:rFonts w:ascii="Times New Roman" w:hAnsi="Times New Roman"/>
                <w:w w:val="10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предпринимательства</w:t>
            </w:r>
          </w:p>
        </w:tc>
        <w:tc>
          <w:tcPr>
            <w:tcW w:w="3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996" w:right="780" w:hanging="2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Субъекта малого и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среднего</w:t>
            </w:r>
            <w:r>
              <w:rPr>
                <w:rFonts w:ascii="Times New Roman" w:hAnsi="Times New Roman"/>
                <w:w w:val="10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предпринимательства</w:t>
            </w:r>
          </w:p>
        </w:tc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/>
          </w:p>
        </w:tc>
        <w:tc>
          <w:tcPr>
            <w:tcW w:w="253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35" w:hRule="exact"/>
        </w:trPr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7" w:lineRule="auto" w:before="111"/>
              <w:ind w:left="501" w:right="505" w:firstLine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Тип: оборудование, машины,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механизмы,</w:t>
            </w:r>
            <w:r>
              <w:rPr>
                <w:rFonts w:ascii="Times New Roman" w:hAnsi="Times New Roman"/>
                <w:w w:val="10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установки, транспортные средства,</w:t>
            </w:r>
            <w:r>
              <w:rPr>
                <w:rFonts w:ascii="Times New Roman" w:hAnsi="Times New Roman"/>
                <w:spacing w:val="-1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инвентарь,</w:t>
            </w:r>
            <w:r>
              <w:rPr>
                <w:rFonts w:ascii="Times New Roman" w:hAnsi="Times New Roman"/>
                <w:w w:val="10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инструменты,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иное</w:t>
            </w:r>
          </w:p>
        </w:tc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line="240" w:lineRule="auto" w:before="10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Государственный регистрационный знак (при</w:t>
            </w:r>
            <w:r>
              <w:rPr>
                <w:rFonts w:ascii="Times New Roman" w:hAnsi="Times New Roman"/>
                <w:spacing w:val="-2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наличии)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9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Наименование объекта</w:t>
            </w:r>
            <w:r>
              <w:rPr>
                <w:rFonts w:ascii="Times New Roman" w:hAnsi="Times New Roman"/>
                <w:spacing w:val="-1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учета</w:t>
            </w:r>
          </w:p>
        </w:tc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line="240" w:lineRule="auto" w:before="102"/>
              <w:ind w:left="17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Марка,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модель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line="240" w:lineRule="auto" w:before="100"/>
              <w:ind w:right="4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Год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выпуска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line="247" w:lineRule="auto" w:before="102"/>
              <w:ind w:right="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Кадастровый номер объекта недвижимого имущества, в</w:t>
            </w:r>
            <w:r>
              <w:rPr>
                <w:rFonts w:ascii="Times New Roman" w:hAnsi="Times New Roman"/>
                <w:spacing w:val="-1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том</w:t>
            </w:r>
            <w:r>
              <w:rPr>
                <w:rFonts w:ascii="Times New Roman" w:hAnsi="Times New Roman"/>
                <w:w w:val="10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числе земельного участка, в (на) котором расположен</w:t>
            </w:r>
            <w:r>
              <w:rPr>
                <w:rFonts w:ascii="Times New Roman" w:hAnsi="Times New Roman"/>
                <w:spacing w:val="-2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объект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2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Правообладатель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Документы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основание</w:t>
            </w:r>
          </w:p>
        </w:tc>
        <w:tc>
          <w:tcPr>
            <w:tcW w:w="1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Правообладатель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/>
              <w:ind w:left="443" w:right="408" w:hanging="3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Документы</w:t>
            </w:r>
            <w:r>
              <w:rPr>
                <w:rFonts w:ascii="Times New Roman" w:hAnsi="Times New Roman"/>
                <w:w w:val="10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основание</w:t>
            </w:r>
          </w:p>
        </w:tc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/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line="240" w:lineRule="auto" w:before="102"/>
              <w:ind w:left="55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Наименование органа, принявшего</w:t>
            </w:r>
            <w:r>
              <w:rPr>
                <w:rFonts w:ascii="Times New Roman" w:hAnsi="Times New Roman"/>
                <w:spacing w:val="-1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документ</w:t>
            </w:r>
          </w:p>
        </w:tc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line="240" w:lineRule="auto" w:before="100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Вид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документа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/>
              <w:ind w:left="331" w:right="329" w:hanging="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Реквизиты</w:t>
            </w:r>
            <w:r>
              <w:rPr>
                <w:rFonts w:ascii="Times New Roman" w:hAnsi="Times New Roman"/>
                <w:w w:val="10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документа</w:t>
            </w:r>
          </w:p>
        </w:tc>
      </w:tr>
      <w:tr>
        <w:trPr>
          <w:trHeight w:val="3666" w:hRule="exact"/>
        </w:trPr>
        <w:tc>
          <w:tcPr>
            <w:tcW w:w="1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/>
          </w:p>
        </w:tc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/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/>
          </w:p>
        </w:tc>
        <w:tc>
          <w:tcPr>
            <w:tcW w:w="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/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/>
          </w:p>
        </w:tc>
        <w:tc>
          <w:tcPr>
            <w:tcW w:w="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line="240" w:lineRule="auto" w:before="102"/>
              <w:ind w:left="10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Полное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наименование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line="240" w:lineRule="auto" w:before="100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ОГРН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line="240" w:lineRule="auto" w:before="100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ИНН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line="240" w:lineRule="auto" w:before="102"/>
              <w:ind w:left="91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Дата заключения</w:t>
            </w:r>
            <w:r>
              <w:rPr>
                <w:rFonts w:ascii="Times New Roman" w:hAnsi="Times New Roman"/>
                <w:spacing w:val="-1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договора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line="240" w:lineRule="auto" w:before="102"/>
              <w:ind w:left="6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Дата окончания действия</w:t>
            </w:r>
            <w:r>
              <w:rPr>
                <w:rFonts w:ascii="Times New Roman" w:hAnsi="Times New Roman"/>
                <w:spacing w:val="-1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договора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line="240" w:lineRule="auto" w:before="102"/>
              <w:ind w:left="10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Полное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наименование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line="240" w:lineRule="auto" w:before="100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ОГРН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line="240" w:lineRule="auto" w:before="100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ИНН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line="240" w:lineRule="auto" w:before="102"/>
              <w:ind w:left="91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Дата заключения</w:t>
            </w:r>
            <w:r>
              <w:rPr>
                <w:rFonts w:ascii="Times New Roman" w:hAnsi="Times New Roman"/>
                <w:spacing w:val="-1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договора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line="240" w:lineRule="auto" w:before="102"/>
              <w:ind w:left="6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Дата окончания действия</w:t>
            </w:r>
            <w:r>
              <w:rPr>
                <w:rFonts w:ascii="Times New Roman" w:hAnsi="Times New Roman"/>
                <w:spacing w:val="-1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договора</w:t>
            </w:r>
          </w:p>
        </w:tc>
        <w:tc>
          <w:tcPr>
            <w:tcW w:w="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/>
          </w:p>
        </w:tc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/>
          </w:p>
        </w:tc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/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9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Дата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Номер</w:t>
            </w:r>
          </w:p>
        </w:tc>
      </w:tr>
      <w:tr>
        <w:trPr>
          <w:trHeight w:val="372" w:hRule="exact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1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1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right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right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1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32" w:hRule="exact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64" w:hRule="exact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10" w:hRule="exact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62" w:hRule="exact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50" w:h="11910" w:orient="landscape"/>
          <w:pgMar w:header="748" w:footer="0" w:top="1020" w:bottom="280" w:left="760" w:right="44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3"/>
        <w:gridCol w:w="485"/>
        <w:gridCol w:w="1500"/>
        <w:gridCol w:w="519"/>
        <w:gridCol w:w="425"/>
        <w:gridCol w:w="792"/>
        <w:gridCol w:w="742"/>
        <w:gridCol w:w="557"/>
        <w:gridCol w:w="552"/>
        <w:gridCol w:w="910"/>
        <w:gridCol w:w="878"/>
        <w:gridCol w:w="787"/>
        <w:gridCol w:w="557"/>
        <w:gridCol w:w="552"/>
        <w:gridCol w:w="785"/>
        <w:gridCol w:w="821"/>
        <w:gridCol w:w="502"/>
        <w:gridCol w:w="564"/>
        <w:gridCol w:w="578"/>
        <w:gridCol w:w="730"/>
        <w:gridCol w:w="665"/>
      </w:tblGrid>
      <w:tr>
        <w:trPr>
          <w:trHeight w:val="833" w:hRule="exact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Стол</w:t>
            </w:r>
            <w:r>
              <w:rPr>
                <w:rFonts w:ascii="Times New Roman" w:hAnsi="Times New Roman"/>
                <w:w w:val="10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производственный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9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Стол</w:t>
            </w:r>
            <w:r>
              <w:rPr>
                <w:rFonts w:ascii="Times New Roman" w:hAnsi="Times New Roman"/>
                <w:w w:val="10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производственный</w:t>
            </w:r>
          </w:p>
        </w:tc>
        <w:tc>
          <w:tcPr>
            <w:tcW w:w="51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7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2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87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7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2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8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4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3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59" w:hRule="exact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Стол</w:t>
            </w:r>
            <w:r>
              <w:rPr>
                <w:rFonts w:ascii="Times New Roman" w:hAnsi="Times New Roman"/>
                <w:w w:val="10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производственный</w:t>
            </w:r>
            <w:r>
              <w:rPr>
                <w:rFonts w:ascii="Times New Roman" w:hAnsi="Times New Roman"/>
                <w:w w:val="10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СП</w:t>
            </w:r>
            <w:r>
              <w:rPr>
                <w:rFonts w:ascii="Times New Roman" w:hAnsi="Times New Roman"/>
                <w:sz w:val="16"/>
              </w:rPr>
              <w:t>-5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9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Стол</w:t>
            </w:r>
            <w:r>
              <w:rPr>
                <w:rFonts w:ascii="Times New Roman" w:hAnsi="Times New Roman"/>
                <w:w w:val="10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производственный</w:t>
            </w:r>
            <w:r>
              <w:rPr>
                <w:rFonts w:ascii="Times New Roman" w:hAnsi="Times New Roman"/>
                <w:w w:val="10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СП</w:t>
            </w:r>
            <w:r>
              <w:rPr>
                <w:rFonts w:ascii="Times New Roman" w:hAnsi="Times New Roman"/>
                <w:sz w:val="16"/>
              </w:rPr>
              <w:t>-5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18" w:hRule="exact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Стол</w:t>
            </w:r>
            <w:r>
              <w:rPr>
                <w:rFonts w:ascii="Times New Roman" w:hAnsi="Times New Roman"/>
                <w:w w:val="10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производственный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9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Стол</w:t>
            </w:r>
            <w:r>
              <w:rPr>
                <w:rFonts w:ascii="Times New Roman" w:hAnsi="Times New Roman"/>
                <w:w w:val="10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производственный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04" w:hRule="exact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5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Ванна</w:t>
            </w:r>
            <w:r>
              <w:rPr>
                <w:rFonts w:ascii="Times New Roman" w:hAnsi="Times New Roman"/>
                <w:w w:val="10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производственная</w:t>
            </w:r>
            <w:r>
              <w:rPr>
                <w:rFonts w:ascii="Times New Roman" w:hAnsi="Times New Roman"/>
                <w:w w:val="10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ВМ</w:t>
            </w:r>
            <w:r>
              <w:rPr>
                <w:rFonts w:ascii="Times New Roman" w:hAnsi="Times New Roman"/>
                <w:sz w:val="16"/>
              </w:rPr>
              <w:t>-1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4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Ванна</w:t>
            </w:r>
            <w:r>
              <w:rPr>
                <w:rFonts w:ascii="Times New Roman" w:hAnsi="Times New Roman"/>
                <w:w w:val="10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производственная</w:t>
            </w:r>
            <w:r>
              <w:rPr>
                <w:rFonts w:ascii="Times New Roman" w:hAnsi="Times New Roman"/>
                <w:w w:val="10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ВМ</w:t>
            </w:r>
            <w:r>
              <w:rPr>
                <w:rFonts w:ascii="Times New Roman" w:hAnsi="Times New Roman"/>
                <w:sz w:val="16"/>
              </w:rPr>
              <w:t>-1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90" w:hRule="exact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64" w:hRule="exact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66" w:hRule="exact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63" w:hRule="exact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64" w:hRule="exact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32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Холодильник</w:t>
            </w:r>
            <w:r>
              <w:rPr>
                <w:rFonts w:ascii="Times New Roman" w:hAnsi="Times New Roman"/>
                <w:w w:val="10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бытовой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"Мир"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32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Холодильник</w:t>
            </w:r>
            <w:r>
              <w:rPr>
                <w:rFonts w:ascii="Times New Roman" w:hAnsi="Times New Roman"/>
                <w:w w:val="10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бытовой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"Мир"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50" w:h="11910" w:orient="landscape"/>
          <w:pgMar w:header="748" w:footer="0" w:top="1020" w:bottom="280" w:left="760" w:right="4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sectPr>
      <w:pgSz w:w="16850" w:h="11910" w:orient="landscape"/>
      <w:pgMar w:header="748" w:footer="0" w:top="1020" w:bottom="28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43.98999pt;margin-top:36.42239pt;width:11.05pt;height:16.05pt;mso-position-horizontal-relative:page;mso-position-vertical-relative:page;z-index:-55672" type="#_x0000_t202" filled="false" stroked="false">
          <v:textbox inset="0,0,0,0">
            <w:txbxContent>
              <w:p>
                <w:pPr>
                  <w:pStyle w:val="BodyText"/>
                  <w:spacing w:line="307" w:lineRule="exact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22" w:hanging="440"/>
        <w:jc w:val="right"/>
      </w:pPr>
      <w:rPr>
        <w:rFonts w:hint="default" w:ascii="Times New Roman" w:hAnsi="Times New Roman" w:eastAsia="Times New Roman"/>
        <w:w w:val="100"/>
        <w:sz w:val="28"/>
        <w:szCs w:val="28"/>
      </w:rPr>
    </w:lvl>
    <w:lvl w:ilvl="1">
      <w:start w:val="1"/>
      <w:numFmt w:val="bullet"/>
      <w:lvlText w:val="•"/>
      <w:lvlJc w:val="left"/>
      <w:pPr>
        <w:ind w:left="1208" w:hanging="4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97" w:hanging="4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5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4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3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1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0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9" w:hanging="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nvraion.ru/" TargetMode="External"/><Relationship Id="rId7" Type="http://schemas.openxmlformats.org/officeDocument/2006/relationships/header" Target="header1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vinokyrovaOa</dc:creator>
  <dc:title>Ханты-Мансийский автономный округ - Югра</dc:title>
  <dcterms:created xsi:type="dcterms:W3CDTF">2021-05-11T14:33:39Z</dcterms:created>
  <dcterms:modified xsi:type="dcterms:W3CDTF">2021-05-11T14:33:39Z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2021-05-11T00:00:00Z</vt:filetime>
  </property>
</Properties>
</file>