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D4" w:rsidRDefault="003B5BD4"/>
    <w:p w:rsidR="003F6219" w:rsidRDefault="003F6219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B5BD4" w:rsidRDefault="003B5BD4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 об экспертизе муниципального нормативного правового акта</w:t>
      </w:r>
    </w:p>
    <w:p w:rsidR="00965B28" w:rsidRPr="003B5BD4" w:rsidRDefault="00965B28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3B5BD4" w:rsidRPr="003B5BD4" w:rsidTr="00FA67CF">
        <w:trPr>
          <w:trHeight w:val="1781"/>
        </w:trPr>
        <w:tc>
          <w:tcPr>
            <w:tcW w:w="3652" w:type="dxa"/>
            <w:shd w:val="clear" w:color="auto" w:fill="auto"/>
          </w:tcPr>
          <w:p w:rsidR="003B5BD4" w:rsidRPr="003B5BD4" w:rsidRDefault="003B5BD4" w:rsidP="00965B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</w:t>
            </w:r>
            <w:r w:rsidR="005D6D2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</w:p>
          <w:p w:rsidR="003B5BD4" w:rsidRPr="003B5BD4" w:rsidRDefault="003B5BD4" w:rsidP="0096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присваивается органом, осуществляющим экспе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тизу </w:t>
            </w:r>
          </w:p>
        </w:tc>
        <w:tc>
          <w:tcPr>
            <w:tcW w:w="5635" w:type="dxa"/>
            <w:shd w:val="clear" w:color="auto" w:fill="auto"/>
          </w:tcPr>
          <w:p w:rsidR="003B5BD4" w:rsidRPr="003B5BD4" w:rsidRDefault="003B5BD4" w:rsidP="0096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обсуждения:</w:t>
            </w:r>
          </w:p>
          <w:p w:rsidR="003F6219" w:rsidRDefault="003B5BD4" w:rsidP="003F621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B17E7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D5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D5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016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B5BD4" w:rsidRPr="003B5BD4" w:rsidRDefault="003B5BD4" w:rsidP="00783D55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окончание: «</w:t>
            </w:r>
            <w:r w:rsidR="00783D5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D55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D5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B5B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0686D" w:rsidRDefault="0080686D" w:rsidP="008068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86D" w:rsidRPr="0080686D" w:rsidRDefault="003B5BD4" w:rsidP="0080686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D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B5BD4" w:rsidRPr="005E187F" w:rsidTr="00965B28">
        <w:trPr>
          <w:trHeight w:val="2400"/>
        </w:trPr>
        <w:tc>
          <w:tcPr>
            <w:tcW w:w="9321" w:type="dxa"/>
            <w:shd w:val="clear" w:color="auto" w:fill="auto"/>
          </w:tcPr>
          <w:p w:rsidR="0011009D" w:rsidRPr="00783D55" w:rsidRDefault="003B5BD4" w:rsidP="003F6219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1.1. Орган местного самоуправления, выполняющий функции по норм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тивному правовому регулированию в соответствующих сферах обществе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ных отношений (далее – орган, осуществляющий экспертизу муниципал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83D55">
              <w:rPr>
                <w:rFonts w:ascii="Times New Roman" w:hAnsi="Times New Roman" w:cs="Times New Roman"/>
                <w:sz w:val="28"/>
                <w:szCs w:val="28"/>
              </w:rPr>
              <w:t>ных нормативных правовых актов):</w:t>
            </w:r>
          </w:p>
          <w:p w:rsidR="007E4F54" w:rsidRPr="005D6D21" w:rsidRDefault="005D6D21" w:rsidP="005D6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Муниципальное бюджетное учреждение Нижневартовского района «Управление имущественными и земельными ресурсами»  </w:t>
            </w:r>
          </w:p>
        </w:tc>
      </w:tr>
      <w:tr w:rsidR="003B5BD4" w:rsidRPr="005E187F" w:rsidTr="00965B28">
        <w:tc>
          <w:tcPr>
            <w:tcW w:w="9321" w:type="dxa"/>
            <w:shd w:val="clear" w:color="auto" w:fill="auto"/>
          </w:tcPr>
          <w:p w:rsidR="003B5BD4" w:rsidRPr="005D6D21" w:rsidRDefault="003B5BD4" w:rsidP="00965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1.2. Сведения о структурных подразделениях администрации района, м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ниципальных учреждениях, учредителем которых является администрация района – соисполнителях:</w:t>
            </w:r>
          </w:p>
          <w:p w:rsidR="00A51A2F" w:rsidRPr="005D6D21" w:rsidRDefault="005D6D21" w:rsidP="00A51A2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65B28">
        <w:tc>
          <w:tcPr>
            <w:tcW w:w="9321" w:type="dxa"/>
            <w:shd w:val="clear" w:color="auto" w:fill="auto"/>
          </w:tcPr>
          <w:p w:rsidR="003B5BD4" w:rsidRPr="005D6D21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1.3. Вид и наименование муниципального нормативного правового акта:</w:t>
            </w:r>
          </w:p>
          <w:p w:rsidR="00A51A2F" w:rsidRPr="005D6D21" w:rsidRDefault="005D6D21" w:rsidP="005D6D21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342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B3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остановлени</w:t>
            </w:r>
            <w:r w:rsidRPr="00DB342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B3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администрации района от 15.12.2016 № 2879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B3420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Об утве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ждении плана-графика проведения аукционов по предоставлению в аренду земельных участков для целей жилищного строительства на период 2017-2019 годов».</w:t>
            </w:r>
          </w:p>
        </w:tc>
      </w:tr>
      <w:tr w:rsidR="003B5BD4" w:rsidRPr="005E187F" w:rsidTr="00965B28">
        <w:trPr>
          <w:trHeight w:val="1698"/>
        </w:trPr>
        <w:tc>
          <w:tcPr>
            <w:tcW w:w="9321" w:type="dxa"/>
            <w:shd w:val="clear" w:color="auto" w:fill="auto"/>
          </w:tcPr>
          <w:p w:rsidR="009A718C" w:rsidRPr="005D6D21" w:rsidRDefault="003B5BD4" w:rsidP="009A71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1.4. Контактная информация исполнителя органа, осуществляющего эк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пертизу муниципального нормативного правового акта:</w:t>
            </w:r>
          </w:p>
          <w:p w:rsidR="009A718C" w:rsidRPr="005E187F" w:rsidRDefault="009A718C" w:rsidP="005D6D21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  <w:r w:rsidR="005D6D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6D21">
              <w:rPr>
                <w:rFonts w:ascii="Times New Roman" w:hAnsi="Times New Roman" w:cs="Times New Roman"/>
                <w:i/>
                <w:sz w:val="28"/>
                <w:szCs w:val="28"/>
              </w:rPr>
              <w:t>Юрченко Дина Николаевна</w:t>
            </w:r>
          </w:p>
          <w:p w:rsidR="005D6D21" w:rsidRPr="00743D92" w:rsidRDefault="009A718C" w:rsidP="005D6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  <w:r w:rsidRPr="005E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6D21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</w:t>
            </w:r>
          </w:p>
          <w:p w:rsidR="005D6D21" w:rsidRPr="00743D92" w:rsidRDefault="003B5BD4" w:rsidP="005D6D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5D6D21" w:rsidRPr="00B441C2">
              <w:rPr>
                <w:rFonts w:ascii="Times New Roman" w:hAnsi="Times New Roman" w:cs="Times New Roman"/>
                <w:i/>
                <w:sz w:val="28"/>
                <w:szCs w:val="28"/>
              </w:rPr>
              <w:t>8 (3466) 4</w:t>
            </w:r>
            <w:r w:rsidR="005D6D2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D6D21" w:rsidRPr="00B44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6D21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  <w:r w:rsidR="005D6D21" w:rsidRPr="00B44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6D21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  <w:p w:rsidR="003B5BD4" w:rsidRPr="005E187F" w:rsidRDefault="003B5BD4" w:rsidP="005D6D21">
            <w:pPr>
              <w:pStyle w:val="a3"/>
              <w:rPr>
                <w:color w:val="FF0000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5E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1009D" w:rsidRPr="005E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5" w:history="1">
              <w:r w:rsidR="005D6D21" w:rsidRPr="005D6D2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YrchenkoDN</w:t>
              </w:r>
              <w:r w:rsidR="005D6D21" w:rsidRPr="005D6D2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5D6D21" w:rsidRPr="005D6D2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NVraion</w:t>
              </w:r>
              <w:r w:rsidR="005D6D21" w:rsidRPr="005D6D2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5D6D21" w:rsidRPr="005D6D21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9A718C" w:rsidRPr="005E187F" w:rsidRDefault="009A718C" w:rsidP="00FA67CF">
      <w:pPr>
        <w:pStyle w:val="a3"/>
        <w:jc w:val="center"/>
        <w:rPr>
          <w:color w:val="FF0000"/>
        </w:rPr>
      </w:pPr>
    </w:p>
    <w:p w:rsidR="003B5BD4" w:rsidRPr="005D6D21" w:rsidRDefault="003B5BD4" w:rsidP="00FA6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D">
        <w:rPr>
          <w:rFonts w:ascii="Times New Roman" w:hAnsi="Times New Roman" w:cs="Times New Roman"/>
          <w:b/>
          <w:sz w:val="28"/>
          <w:szCs w:val="28"/>
        </w:rPr>
        <w:t>2.</w:t>
      </w:r>
      <w:r w:rsidRPr="005D6D21">
        <w:rPr>
          <w:rFonts w:ascii="Times New Roman" w:hAnsi="Times New Roman" w:cs="Times New Roman"/>
          <w:sz w:val="28"/>
          <w:szCs w:val="28"/>
        </w:rPr>
        <w:t> </w:t>
      </w:r>
      <w:r w:rsidRPr="005D6D21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5D6D21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21">
        <w:rPr>
          <w:rFonts w:ascii="Times New Roman" w:hAnsi="Times New Roman" w:cs="Times New Roman"/>
          <w:b/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5D6D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5BD4" w:rsidRDefault="003B5BD4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21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p w:rsidR="0080686D" w:rsidRPr="005D6D21" w:rsidRDefault="0080686D" w:rsidP="00965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5E187F" w:rsidTr="005D6D21">
        <w:trPr>
          <w:trHeight w:val="983"/>
        </w:trPr>
        <w:tc>
          <w:tcPr>
            <w:tcW w:w="9287" w:type="dxa"/>
            <w:shd w:val="clear" w:color="auto" w:fill="auto"/>
          </w:tcPr>
          <w:p w:rsidR="00465817" w:rsidRPr="005D6D21" w:rsidRDefault="003B5BD4" w:rsidP="004658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2.1. Описание проблемы, на решение которой направлен способ регулир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вания, установленный рассматриваемым муниципальным нормативным правовым актом:</w:t>
            </w:r>
          </w:p>
          <w:p w:rsidR="00A51A2F" w:rsidRPr="005D6D21" w:rsidRDefault="006B71B5" w:rsidP="006B71B5">
            <w:pPr>
              <w:pStyle w:val="a3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Согласно </w:t>
            </w:r>
            <w:r w:rsidRPr="00E413FE">
              <w:rPr>
                <w:rFonts w:ascii="Times New Roman" w:hAnsi="Times New Roman"/>
                <w:i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E413FE">
              <w:rPr>
                <w:rFonts w:ascii="Times New Roman" w:hAnsi="Times New Roman"/>
                <w:i/>
                <w:sz w:val="28"/>
                <w:szCs w:val="28"/>
              </w:rPr>
              <w:t xml:space="preserve"> мероприятий по проведению </w:t>
            </w:r>
            <w:proofErr w:type="gramStart"/>
            <w:r w:rsidRPr="00E413FE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E413F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413FE">
              <w:rPr>
                <w:rFonts w:ascii="Times New Roman" w:hAnsi="Times New Roman"/>
                <w:i/>
                <w:sz w:val="28"/>
                <w:szCs w:val="28"/>
              </w:rPr>
              <w:t>Ханты-Мансийском</w:t>
            </w:r>
            <w:proofErr w:type="gramEnd"/>
            <w:r w:rsidRPr="00E413FE">
              <w:rPr>
                <w:rFonts w:ascii="Times New Roman" w:hAnsi="Times New Roman"/>
                <w:i/>
                <w:sz w:val="28"/>
                <w:szCs w:val="28"/>
              </w:rPr>
              <w:t xml:space="preserve"> автономном округе - Югре оценки степени достижения целевых показ</w:t>
            </w:r>
            <w:r w:rsidRPr="00E413FE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E413FE">
              <w:rPr>
                <w:rFonts w:ascii="Times New Roman" w:hAnsi="Times New Roman"/>
                <w:i/>
                <w:sz w:val="28"/>
                <w:szCs w:val="28"/>
              </w:rPr>
              <w:t>телей предусмотренных правовыми актами, утвержденного распоряж</w:t>
            </w:r>
            <w:r w:rsidRPr="00E413FE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E413FE">
              <w:rPr>
                <w:rFonts w:ascii="Times New Roman" w:hAnsi="Times New Roman"/>
                <w:i/>
                <w:sz w:val="28"/>
                <w:szCs w:val="28"/>
              </w:rPr>
              <w:t>нием Правительства Ханты-Мансийского автономного округа - Югры от 07.10.2016 № 353-рп</w:t>
            </w:r>
          </w:p>
        </w:tc>
      </w:tr>
      <w:tr w:rsidR="003B5BD4" w:rsidRPr="005E187F" w:rsidTr="00465817">
        <w:trPr>
          <w:trHeight w:val="2240"/>
        </w:trPr>
        <w:tc>
          <w:tcPr>
            <w:tcW w:w="9287" w:type="dxa"/>
            <w:shd w:val="clear" w:color="auto" w:fill="auto"/>
          </w:tcPr>
          <w:p w:rsidR="003B5BD4" w:rsidRPr="005D6D21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D21">
              <w:rPr>
                <w:rFonts w:ascii="Times New Roman" w:hAnsi="Times New Roman" w:cs="Times New Roman"/>
                <w:sz w:val="28"/>
                <w:szCs w:val="28"/>
              </w:rPr>
              <w:t>2.2. Цели, осуществляемого регулирования:</w:t>
            </w:r>
          </w:p>
          <w:p w:rsidR="00A51A2F" w:rsidRPr="005E187F" w:rsidRDefault="006B71B5" w:rsidP="00965B2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4198D">
              <w:rPr>
                <w:rFonts w:ascii="Times New Roman" w:hAnsi="Times New Roman"/>
                <w:i/>
                <w:sz w:val="28"/>
                <w:szCs w:val="28"/>
              </w:rPr>
              <w:t>Во исполнение национальной предпринимательской инициативы по улу</w:t>
            </w:r>
            <w:r w:rsidRPr="0054198D">
              <w:rPr>
                <w:rFonts w:ascii="Times New Roman" w:hAnsi="Times New Roman"/>
                <w:i/>
                <w:sz w:val="28"/>
                <w:szCs w:val="28"/>
              </w:rPr>
              <w:t>ч</w:t>
            </w:r>
            <w:r w:rsidRPr="0054198D">
              <w:rPr>
                <w:rFonts w:ascii="Times New Roman" w:hAnsi="Times New Roman"/>
                <w:i/>
                <w:sz w:val="28"/>
                <w:szCs w:val="28"/>
              </w:rPr>
              <w:t>шению инвестиционного климата в Российской Федерации, орган местн</w:t>
            </w:r>
            <w:r w:rsidRPr="0054198D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54198D">
              <w:rPr>
                <w:rFonts w:ascii="Times New Roman" w:hAnsi="Times New Roman"/>
                <w:i/>
                <w:sz w:val="28"/>
                <w:szCs w:val="28"/>
              </w:rPr>
              <w:t>го самоуправления утвердил</w:t>
            </w:r>
            <w:r w:rsidRPr="005419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4198D">
              <w:rPr>
                <w:rFonts w:ascii="Times New Roman" w:hAnsi="Times New Roman"/>
                <w:i/>
                <w:sz w:val="28"/>
                <w:szCs w:val="28"/>
              </w:rPr>
              <w:t>план-график проведения аукционов по пр</w:t>
            </w:r>
            <w:r w:rsidRPr="0054198D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54198D">
              <w:rPr>
                <w:rFonts w:ascii="Times New Roman" w:hAnsi="Times New Roman"/>
                <w:i/>
                <w:sz w:val="28"/>
                <w:szCs w:val="28"/>
              </w:rPr>
              <w:t>доставлению в аренду земельных участков для целей жилищного стро</w:t>
            </w:r>
            <w:r w:rsidRPr="0054198D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54198D">
              <w:rPr>
                <w:rFonts w:ascii="Times New Roman" w:hAnsi="Times New Roman"/>
                <w:i/>
                <w:sz w:val="28"/>
                <w:szCs w:val="28"/>
              </w:rPr>
              <w:t>тельства на период 2017-2019 годов.</w:t>
            </w:r>
          </w:p>
        </w:tc>
      </w:tr>
      <w:tr w:rsidR="003B5BD4" w:rsidRPr="005E187F" w:rsidTr="00965B28">
        <w:trPr>
          <w:trHeight w:val="1052"/>
        </w:trPr>
        <w:tc>
          <w:tcPr>
            <w:tcW w:w="9287" w:type="dxa"/>
            <w:shd w:val="clear" w:color="auto" w:fill="auto"/>
          </w:tcPr>
          <w:p w:rsidR="00A51A2F" w:rsidRPr="006B71B5" w:rsidRDefault="003B5BD4" w:rsidP="00A51A2F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A51A2F" w:rsidRPr="006B71B5" w:rsidRDefault="003F6219" w:rsidP="001304D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Устав Нижневартовского района</w:t>
            </w:r>
          </w:p>
        </w:tc>
      </w:tr>
      <w:tr w:rsidR="003B5BD4" w:rsidRPr="005E187F" w:rsidTr="00965B28">
        <w:tc>
          <w:tcPr>
            <w:tcW w:w="9287" w:type="dxa"/>
            <w:shd w:val="clear" w:color="auto" w:fill="auto"/>
          </w:tcPr>
          <w:p w:rsidR="00A373D7" w:rsidRPr="006B71B5" w:rsidRDefault="003B5BD4" w:rsidP="00965B2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2.4. Негативные эффекты, возникающие в связи с отсутствием регулиров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ния в соответствующей сфере деятельности:</w:t>
            </w:r>
            <w:r w:rsidR="00A373D7" w:rsidRPr="006B7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A2F" w:rsidRPr="005E187F" w:rsidRDefault="006B71B5" w:rsidP="00F04E8F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постановления </w:t>
            </w:r>
            <w:r w:rsidRPr="00B441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администрации района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б утверждении пл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на-графика проведения аукционов по предоставлению в аренду земельных участков для целей жилищного строительства на период</w:t>
            </w:r>
            <w:proofErr w:type="gramEnd"/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2017-2019 </w:t>
            </w:r>
            <w:r w:rsidRPr="008C5AF3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8C5AF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C5AF3">
              <w:rPr>
                <w:rFonts w:ascii="Times New Roman" w:hAnsi="Times New Roman" w:cs="Times New Roman"/>
                <w:i/>
                <w:sz w:val="28"/>
                <w:szCs w:val="28"/>
              </w:rPr>
              <w:t>дов, повлечет за собой не</w:t>
            </w:r>
            <w:r w:rsidRPr="008C5AF3">
              <w:rPr>
                <w:rFonts w:ascii="Times New Roman" w:hAnsi="Times New Roman"/>
                <w:i/>
                <w:sz w:val="28"/>
                <w:szCs w:val="28"/>
              </w:rPr>
              <w:t>исполнение национальной предпринимательской инициативы по улучшению инвестиционного климата в Российской Фед</w:t>
            </w:r>
            <w:r w:rsidRPr="008C5AF3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8C5AF3">
              <w:rPr>
                <w:rFonts w:ascii="Times New Roman" w:hAnsi="Times New Roman"/>
                <w:i/>
                <w:sz w:val="28"/>
                <w:szCs w:val="28"/>
              </w:rPr>
              <w:t>рации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3B5BD4" w:rsidRPr="005E187F" w:rsidTr="00965B28">
        <w:tc>
          <w:tcPr>
            <w:tcW w:w="9287" w:type="dxa"/>
            <w:shd w:val="clear" w:color="auto" w:fill="auto"/>
          </w:tcPr>
          <w:p w:rsidR="003B5BD4" w:rsidRPr="006B71B5" w:rsidRDefault="003B5BD4" w:rsidP="00F4437C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2.5. Описание условий, при которых проблема может быть решена в целом без вмешательства со стороны администрации района:</w:t>
            </w:r>
          </w:p>
          <w:p w:rsidR="00A51A2F" w:rsidRPr="006B71B5" w:rsidRDefault="006B71B5" w:rsidP="006B71B5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330394">
        <w:trPr>
          <w:trHeight w:val="557"/>
        </w:trPr>
        <w:tc>
          <w:tcPr>
            <w:tcW w:w="9287" w:type="dxa"/>
            <w:shd w:val="clear" w:color="auto" w:fill="auto"/>
          </w:tcPr>
          <w:p w:rsidR="003B5BD4" w:rsidRPr="006B71B5" w:rsidRDefault="003B5BD4" w:rsidP="00965B2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2.6. Краткий анализ регулирования муниципальными образованиями Ха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ты-Мансийского автономного округа – Югры в соответствующих сферах деятельности:</w:t>
            </w:r>
          </w:p>
          <w:p w:rsidR="003B5BD4" w:rsidRPr="006B71B5" w:rsidRDefault="00F36D20" w:rsidP="00EA5A67">
            <w:pPr>
              <w:keepNext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 всех муниципальных образованиях Ханты-Мансийского автономного округа – Югры </w:t>
            </w:r>
            <w:proofErr w:type="gramStart"/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разработаны и утверждены</w:t>
            </w:r>
            <w:proofErr w:type="gramEnd"/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5A67"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аналогичны</w:t>
            </w:r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EA5A67"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муниципальные нормативные правовые акты</w:t>
            </w:r>
            <w:r w:rsidR="00DF1D9E" w:rsidRPr="006B71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B71B5" w:rsidRPr="00B441C2" w:rsidRDefault="006B71B5" w:rsidP="006B71B5">
            <w:pPr>
              <w:pStyle w:val="1"/>
              <w:jc w:val="both"/>
              <w:rPr>
                <w:i/>
                <w:sz w:val="28"/>
                <w:szCs w:val="28"/>
              </w:rPr>
            </w:pPr>
            <w:proofErr w:type="gramStart"/>
            <w:r w:rsidRPr="0054198D">
              <w:rPr>
                <w:b w:val="0"/>
                <w:i/>
                <w:sz w:val="28"/>
                <w:szCs w:val="28"/>
              </w:rPr>
              <w:t xml:space="preserve">- Постановление администрации г. </w:t>
            </w:r>
            <w:proofErr w:type="spellStart"/>
            <w:r w:rsidRPr="0054198D">
              <w:rPr>
                <w:b w:val="0"/>
                <w:i/>
                <w:sz w:val="28"/>
                <w:szCs w:val="28"/>
              </w:rPr>
              <w:t>Урай</w:t>
            </w:r>
            <w:proofErr w:type="spellEnd"/>
            <w:r w:rsidRPr="0054198D">
              <w:rPr>
                <w:b w:val="0"/>
                <w:i/>
                <w:sz w:val="28"/>
                <w:szCs w:val="28"/>
              </w:rPr>
              <w:t xml:space="preserve"> Ханты-Мансийского автономн</w:t>
            </w:r>
            <w:r w:rsidRPr="0054198D">
              <w:rPr>
                <w:b w:val="0"/>
                <w:i/>
                <w:sz w:val="28"/>
                <w:szCs w:val="28"/>
              </w:rPr>
              <w:t>о</w:t>
            </w:r>
            <w:r w:rsidRPr="0054198D">
              <w:rPr>
                <w:b w:val="0"/>
                <w:i/>
                <w:sz w:val="28"/>
                <w:szCs w:val="28"/>
              </w:rPr>
              <w:t xml:space="preserve">го округа - Югры от 30 декабря 2016 г. N 4148 </w:t>
            </w:r>
            <w:r>
              <w:rPr>
                <w:b w:val="0"/>
                <w:i/>
                <w:sz w:val="28"/>
                <w:szCs w:val="28"/>
              </w:rPr>
              <w:t>«</w:t>
            </w:r>
            <w:r w:rsidRPr="0054198D">
              <w:rPr>
                <w:b w:val="0"/>
                <w:i/>
                <w:sz w:val="28"/>
                <w:szCs w:val="28"/>
              </w:rPr>
              <w:t>Об утверждении плана-графика проведения аукционов по продаже и (или) предоставлению в аренду земельных участков предназначенных для жилищного строител</w:t>
            </w:r>
            <w:r w:rsidRPr="0054198D">
              <w:rPr>
                <w:b w:val="0"/>
                <w:i/>
                <w:sz w:val="28"/>
                <w:szCs w:val="28"/>
              </w:rPr>
              <w:t>ь</w:t>
            </w:r>
            <w:r w:rsidRPr="0054198D">
              <w:rPr>
                <w:b w:val="0"/>
                <w:i/>
                <w:sz w:val="28"/>
                <w:szCs w:val="28"/>
              </w:rPr>
              <w:t>ства, в том числе для комплексного освоения в целях жилищного стро</w:t>
            </w:r>
            <w:r w:rsidRPr="0054198D">
              <w:rPr>
                <w:b w:val="0"/>
                <w:i/>
                <w:sz w:val="28"/>
                <w:szCs w:val="28"/>
              </w:rPr>
              <w:t>и</w:t>
            </w:r>
            <w:r w:rsidRPr="0054198D">
              <w:rPr>
                <w:b w:val="0"/>
                <w:i/>
                <w:sz w:val="28"/>
                <w:szCs w:val="28"/>
              </w:rPr>
              <w:t>тельства на 2017 год и на плановый период 2018-2019 годов на террит</w:t>
            </w:r>
            <w:r w:rsidRPr="0054198D">
              <w:rPr>
                <w:b w:val="0"/>
                <w:i/>
                <w:sz w:val="28"/>
                <w:szCs w:val="28"/>
              </w:rPr>
              <w:t>о</w:t>
            </w:r>
            <w:r w:rsidRPr="0054198D">
              <w:rPr>
                <w:b w:val="0"/>
                <w:i/>
                <w:sz w:val="28"/>
                <w:szCs w:val="28"/>
              </w:rPr>
              <w:t xml:space="preserve">рии муниципального образования город </w:t>
            </w:r>
            <w:proofErr w:type="spellStart"/>
            <w:r w:rsidRPr="0054198D">
              <w:rPr>
                <w:b w:val="0"/>
                <w:i/>
                <w:sz w:val="28"/>
                <w:szCs w:val="28"/>
              </w:rPr>
              <w:t>Урай</w:t>
            </w:r>
            <w:proofErr w:type="spellEnd"/>
            <w:r>
              <w:rPr>
                <w:b w:val="0"/>
                <w:i/>
                <w:sz w:val="28"/>
                <w:szCs w:val="28"/>
              </w:rPr>
              <w:t>»</w:t>
            </w:r>
            <w:r w:rsidRPr="00B441C2">
              <w:rPr>
                <w:i/>
                <w:sz w:val="28"/>
                <w:szCs w:val="28"/>
              </w:rPr>
              <w:t>;</w:t>
            </w:r>
            <w:proofErr w:type="gramEnd"/>
          </w:p>
          <w:p w:rsidR="006B71B5" w:rsidRDefault="006B71B5" w:rsidP="006B71B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3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E413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Pr="00E413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риказ комитета</w:t>
            </w:r>
            <w:r w:rsidRPr="00E413F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E413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 управлению муниципальным имуществом админ</w:t>
            </w:r>
            <w:r w:rsidRPr="00E413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Pr="00E413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страции </w:t>
            </w:r>
            <w:proofErr w:type="spellStart"/>
            <w:r w:rsidRPr="00E413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Кондинского</w:t>
            </w:r>
            <w:proofErr w:type="spellEnd"/>
            <w:r w:rsidRPr="00E413F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района от 20.12.2016</w:t>
            </w:r>
            <w:r w:rsidRPr="00E413FE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№ 127-з</w:t>
            </w:r>
            <w:r w:rsidRPr="00E413F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«Об утверждении планов-графиков проведения аукционов земельных участков»</w:t>
            </w:r>
            <w:r w:rsidRPr="00E413F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B71B5" w:rsidRPr="00E413FE" w:rsidRDefault="006B71B5" w:rsidP="006B71B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44D91" w:rsidRPr="005E187F" w:rsidRDefault="006B71B5" w:rsidP="006B71B5">
            <w:pPr>
              <w:keepNext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41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hyperlink r:id="rId6" w:tgtFrame="_blank" w:history="1">
              <w:r w:rsidRPr="00E413FE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Приказ Комитета по управлению муниципальной собственностью адм</w:t>
              </w:r>
              <w:r w:rsidRPr="00E413FE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и</w:t>
              </w:r>
              <w:r w:rsidRPr="00E413FE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нистрации Октябрьского района от 19.12.2016 №</w:t>
              </w:r>
              <w:r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E413FE">
                <w:rPr>
                  <w:rStyle w:val="a4"/>
                  <w:rFonts w:ascii="Times New Roman" w:hAnsi="Times New Roman" w:cs="Times New Roman"/>
                  <w:i/>
                  <w:color w:val="auto"/>
                  <w:sz w:val="28"/>
                  <w:szCs w:val="28"/>
                  <w:u w:val="none"/>
                </w:rPr>
                <w:t>61 «Об утверждении план-графика проведения аукционов по продаже и (или) предоставлению в аренду земельных участков на 2017 год и плановый период 2018-2019 годы на территории муниципального образования «Октябрьский район»</w:t>
              </w:r>
            </w:hyperlink>
          </w:p>
        </w:tc>
      </w:tr>
      <w:tr w:rsidR="003B5BD4" w:rsidRPr="005E187F" w:rsidTr="00965B28">
        <w:tc>
          <w:tcPr>
            <w:tcW w:w="9287" w:type="dxa"/>
            <w:shd w:val="clear" w:color="auto" w:fill="auto"/>
          </w:tcPr>
          <w:p w:rsidR="003B5BD4" w:rsidRPr="006B71B5" w:rsidRDefault="003B5BD4" w:rsidP="00965B28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6B71B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41DF6" w:rsidRPr="004E1C71" w:rsidRDefault="004E1C71" w:rsidP="00EC2917">
            <w:pPr>
              <w:keepNext/>
              <w:jc w:val="both"/>
              <w:outlineLvl w:val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4E1C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  </w:t>
            </w:r>
            <w:r w:rsidRPr="004E1C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4E1C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Плюс</w:t>
            </w:r>
          </w:p>
        </w:tc>
      </w:tr>
    </w:tbl>
    <w:p w:rsidR="003B5BD4" w:rsidRPr="005E187F" w:rsidRDefault="003B5BD4" w:rsidP="003B5BD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6B71B5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B5">
        <w:rPr>
          <w:rFonts w:ascii="Times New Roman" w:hAnsi="Times New Roman" w:cs="Times New Roman"/>
          <w:b/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3B5BD4" w:rsidRPr="006B71B5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B5">
        <w:rPr>
          <w:rFonts w:ascii="Times New Roman" w:hAnsi="Times New Roman" w:cs="Times New Roman"/>
          <w:b/>
          <w:sz w:val="28"/>
          <w:szCs w:val="28"/>
        </w:rPr>
        <w:t>самоуправления Нижневартовского района, интересы которых затрон</w:t>
      </w:r>
      <w:r w:rsidRPr="006B71B5">
        <w:rPr>
          <w:rFonts w:ascii="Times New Roman" w:hAnsi="Times New Roman" w:cs="Times New Roman"/>
          <w:b/>
          <w:sz w:val="28"/>
          <w:szCs w:val="28"/>
        </w:rPr>
        <w:t>у</w:t>
      </w:r>
      <w:r w:rsidRPr="006B71B5">
        <w:rPr>
          <w:rFonts w:ascii="Times New Roman" w:hAnsi="Times New Roman" w:cs="Times New Roman"/>
          <w:b/>
          <w:sz w:val="28"/>
          <w:szCs w:val="28"/>
        </w:rPr>
        <w:t>ты правовым регулированием, оценка количества таких субъектов</w:t>
      </w:r>
    </w:p>
    <w:p w:rsidR="003B5BD4" w:rsidRPr="005E187F" w:rsidRDefault="003B5BD4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0"/>
      </w:tblGrid>
      <w:tr w:rsidR="003B5BD4" w:rsidRPr="005E187F" w:rsidTr="00273C43">
        <w:tc>
          <w:tcPr>
            <w:tcW w:w="5637" w:type="dxa"/>
            <w:shd w:val="clear" w:color="auto" w:fill="auto"/>
          </w:tcPr>
          <w:p w:rsidR="003B5BD4" w:rsidRPr="006B71B5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3.1. Группа участников отношений</w:t>
            </w:r>
          </w:p>
        </w:tc>
        <w:tc>
          <w:tcPr>
            <w:tcW w:w="3650" w:type="dxa"/>
            <w:shd w:val="clear" w:color="auto" w:fill="auto"/>
          </w:tcPr>
          <w:p w:rsidR="003B5BD4" w:rsidRPr="006B71B5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3.2. Оценка количества уч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1B5">
              <w:rPr>
                <w:rFonts w:ascii="Times New Roman" w:hAnsi="Times New Roman" w:cs="Times New Roman"/>
                <w:sz w:val="28"/>
                <w:szCs w:val="28"/>
              </w:rPr>
              <w:t>стников отношений</w:t>
            </w:r>
          </w:p>
        </w:tc>
      </w:tr>
      <w:tr w:rsidR="003B5BD4" w:rsidRPr="005E187F" w:rsidTr="00273C43">
        <w:tc>
          <w:tcPr>
            <w:tcW w:w="5637" w:type="dxa"/>
            <w:shd w:val="clear" w:color="auto" w:fill="auto"/>
          </w:tcPr>
          <w:p w:rsidR="003B5BD4" w:rsidRPr="005E187F" w:rsidRDefault="00350E3E" w:rsidP="00350E3E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лица, осуществляющие стро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тельство жилья на территории Нижн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вартовского района</w:t>
            </w:r>
          </w:p>
        </w:tc>
        <w:tc>
          <w:tcPr>
            <w:tcW w:w="3650" w:type="dxa"/>
            <w:shd w:val="clear" w:color="auto" w:fill="auto"/>
          </w:tcPr>
          <w:p w:rsidR="003B5BD4" w:rsidRPr="00C33983" w:rsidRDefault="00273C43" w:rsidP="00965B2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Неограниченный круг лиц</w:t>
            </w:r>
          </w:p>
        </w:tc>
      </w:tr>
      <w:tr w:rsidR="00350E3E" w:rsidRPr="005E187F" w:rsidTr="00273C43">
        <w:tc>
          <w:tcPr>
            <w:tcW w:w="5637" w:type="dxa"/>
            <w:shd w:val="clear" w:color="auto" w:fill="auto"/>
          </w:tcPr>
          <w:p w:rsidR="00350E3E" w:rsidRPr="00E62207" w:rsidRDefault="00350E3E" w:rsidP="00EC291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207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и, осущ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ствляющие строительство жилья на те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ритории Нижневартовского района</w:t>
            </w:r>
          </w:p>
        </w:tc>
        <w:tc>
          <w:tcPr>
            <w:tcW w:w="3650" w:type="dxa"/>
            <w:shd w:val="clear" w:color="auto" w:fill="auto"/>
          </w:tcPr>
          <w:p w:rsidR="00350E3E" w:rsidRPr="00C33983" w:rsidRDefault="00350E3E" w:rsidP="00965B28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Неограниченный круг лиц</w:t>
            </w:r>
          </w:p>
        </w:tc>
      </w:tr>
      <w:tr w:rsidR="00350E3E" w:rsidRPr="005E187F" w:rsidTr="00273C43">
        <w:tc>
          <w:tcPr>
            <w:tcW w:w="5637" w:type="dxa"/>
            <w:shd w:val="clear" w:color="auto" w:fill="auto"/>
          </w:tcPr>
          <w:p w:rsidR="00350E3E" w:rsidRPr="00E62207" w:rsidRDefault="00350E3E" w:rsidP="00EC2917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Нижневартовского района,</w:t>
            </w:r>
            <w:r w:rsidRPr="005D6D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Муниципальное бюджетное учреждение Нижневартовского района «Управление имущественными и земельными ресурсами»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</w:tcPr>
          <w:p w:rsidR="00350E3E" w:rsidRPr="00C33983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3B5BD4" w:rsidRPr="005E187F" w:rsidTr="00965B28">
        <w:tc>
          <w:tcPr>
            <w:tcW w:w="9287" w:type="dxa"/>
            <w:gridSpan w:val="2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3.3. Источники данных:</w:t>
            </w:r>
          </w:p>
          <w:p w:rsidR="003B5BD4" w:rsidRPr="005E187F" w:rsidRDefault="00C33983" w:rsidP="001304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D6D2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Муниципальное бюджетное учреждение Нижневартовского района «Управление имущественными и земельными ресурсами»</w:t>
            </w:r>
          </w:p>
        </w:tc>
      </w:tr>
    </w:tbl>
    <w:p w:rsidR="0080686D" w:rsidRDefault="0080686D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D4" w:rsidRPr="00C33983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3">
        <w:rPr>
          <w:rFonts w:ascii="Times New Roman" w:hAnsi="Times New Roman" w:cs="Times New Roman"/>
          <w:b/>
          <w:sz w:val="28"/>
          <w:szCs w:val="28"/>
        </w:rPr>
        <w:t>4. Оценка соответствующих расходов</w:t>
      </w:r>
    </w:p>
    <w:p w:rsidR="003B5BD4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3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p w:rsidR="0080686D" w:rsidRPr="00C33983" w:rsidRDefault="0080686D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3B5BD4" w:rsidRPr="005E187F" w:rsidTr="00965B28">
        <w:tc>
          <w:tcPr>
            <w:tcW w:w="3095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4.1. Наименование с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ществующей функции, полномочия, обязанн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сти или права</w:t>
            </w:r>
            <w:r w:rsidR="00921CE3" w:rsidRPr="00C339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CE3" w:rsidRPr="00350E3E" w:rsidRDefault="00350E3E" w:rsidP="00350E3E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плана-графика проведения аукционов по предо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тавлению в аренду з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мельных участков для целей жилищного строительства на п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риод 2017-2019 годо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4.2. Описание видов расходов бюджета ра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0C099C" w:rsidRPr="005E187F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C099C" w:rsidRPr="00C33983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на безвозмездной осн</w:t>
            </w: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ве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4.3. Количественная оценка расходов</w:t>
            </w:r>
          </w:p>
          <w:p w:rsidR="000C099C" w:rsidRPr="00C33983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C33983" w:rsidRDefault="000C099C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9C" w:rsidRPr="00C33983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65B28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4.4. Бюджет района</w:t>
            </w:r>
          </w:p>
        </w:tc>
      </w:tr>
      <w:tr w:rsidR="003B5BD4" w:rsidRPr="005E187F" w:rsidTr="00FA67CF">
        <w:trPr>
          <w:trHeight w:val="273"/>
        </w:trPr>
        <w:tc>
          <w:tcPr>
            <w:tcW w:w="3095" w:type="dxa"/>
            <w:vMerge w:val="restart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 xml:space="preserve">4.4.2. Единовременные расходы </w:t>
            </w:r>
            <w:proofErr w:type="gramStart"/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33983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(год возникновения полномочия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FA67CF">
        <w:trPr>
          <w:trHeight w:val="1171"/>
        </w:trPr>
        <w:tc>
          <w:tcPr>
            <w:tcW w:w="3095" w:type="dxa"/>
            <w:vMerge/>
            <w:shd w:val="clear" w:color="auto" w:fill="auto"/>
          </w:tcPr>
          <w:p w:rsidR="003B5BD4" w:rsidRPr="00C33983" w:rsidRDefault="003B5BD4" w:rsidP="00965B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4.4.3. Периодические расходы за период ре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лизации полномочия</w:t>
            </w:r>
          </w:p>
          <w:p w:rsidR="003B5BD4" w:rsidRPr="00C33983" w:rsidRDefault="00FA67CF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B5BD4" w:rsidRPr="00C33983">
              <w:rPr>
                <w:rFonts w:ascii="Times New Roman" w:hAnsi="Times New Roman" w:cs="Times New Roman"/>
                <w:sz w:val="28"/>
                <w:szCs w:val="28"/>
              </w:rPr>
              <w:t>_____: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5C08F9" w:rsidP="000C099C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65B28">
        <w:trPr>
          <w:trHeight w:val="666"/>
        </w:trPr>
        <w:tc>
          <w:tcPr>
            <w:tcW w:w="6191" w:type="dxa"/>
            <w:gridSpan w:val="2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0C099C" w:rsidP="00965B2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65B28">
        <w:trPr>
          <w:trHeight w:val="603"/>
        </w:trPr>
        <w:tc>
          <w:tcPr>
            <w:tcW w:w="6191" w:type="dxa"/>
            <w:gridSpan w:val="2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C33983" w:rsidRDefault="000C099C" w:rsidP="00965B28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65B28">
        <w:tc>
          <w:tcPr>
            <w:tcW w:w="9287" w:type="dxa"/>
            <w:gridSpan w:val="3"/>
            <w:shd w:val="clear" w:color="auto" w:fill="auto"/>
          </w:tcPr>
          <w:p w:rsidR="003B5BD4" w:rsidRPr="005E187F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4.7. Иные сведения о расходах бюджета района</w:t>
            </w:r>
            <w:r w:rsidRPr="005E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0C099C" w:rsidRPr="005E18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C099C" w:rsidRPr="00C3398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3B5BD4" w:rsidRPr="005E187F" w:rsidRDefault="003B5BD4" w:rsidP="00965B2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B5BD4" w:rsidRPr="005E187F" w:rsidTr="00965B28">
        <w:tc>
          <w:tcPr>
            <w:tcW w:w="9287" w:type="dxa"/>
            <w:gridSpan w:val="3"/>
            <w:shd w:val="clear" w:color="auto" w:fill="auto"/>
          </w:tcPr>
          <w:p w:rsidR="003B5BD4" w:rsidRPr="00C33983" w:rsidRDefault="003B5BD4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4.8. Источники данных:</w:t>
            </w:r>
          </w:p>
          <w:p w:rsidR="003B5BD4" w:rsidRPr="00350E3E" w:rsidRDefault="00350E3E" w:rsidP="00C3398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DB342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B3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остановлени</w:t>
            </w:r>
            <w:r w:rsidRPr="00DB342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B3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администрации района от 15.12.2016 № 2879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B3420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Об утве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ждении плана-графика проведения аукционов по предоставлению в аренду земельных участков для целей жилищного строительства на период 2017-2019 годов».</w:t>
            </w:r>
          </w:p>
        </w:tc>
      </w:tr>
    </w:tbl>
    <w:p w:rsidR="003B5BD4" w:rsidRPr="005E187F" w:rsidRDefault="003B5BD4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C33983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3">
        <w:rPr>
          <w:rFonts w:ascii="Times New Roman" w:hAnsi="Times New Roman" w:cs="Times New Roman"/>
          <w:b/>
          <w:sz w:val="28"/>
          <w:szCs w:val="28"/>
        </w:rPr>
        <w:t>5. Обязанности или ограничения для субъектов</w:t>
      </w:r>
    </w:p>
    <w:p w:rsid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83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</w:t>
      </w:r>
      <w:r w:rsidRPr="00C33983">
        <w:rPr>
          <w:rFonts w:ascii="Times New Roman" w:hAnsi="Times New Roman" w:cs="Times New Roman"/>
          <w:b/>
          <w:sz w:val="28"/>
          <w:szCs w:val="28"/>
        </w:rPr>
        <w:br/>
        <w:t>а также порядок организации их исполнения</w:t>
      </w:r>
    </w:p>
    <w:p w:rsidR="0080686D" w:rsidRPr="00C33983" w:rsidRDefault="0080686D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3705"/>
      </w:tblGrid>
      <w:tr w:rsidR="003B5BD4" w:rsidRPr="005E187F" w:rsidTr="00350E3E">
        <w:tc>
          <w:tcPr>
            <w:tcW w:w="2943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5.1. Группа участн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br/>
              <w:t>отношений</w:t>
            </w:r>
            <w:proofErr w:type="gramStart"/>
            <w:r w:rsidRPr="00C3398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5.2. Описание соде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жания существу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щих обязанностей и ограничений</w:t>
            </w:r>
          </w:p>
        </w:tc>
        <w:tc>
          <w:tcPr>
            <w:tcW w:w="3705" w:type="dxa"/>
            <w:shd w:val="clear" w:color="auto" w:fill="auto"/>
          </w:tcPr>
          <w:p w:rsidR="003B5BD4" w:rsidRPr="00C33983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83">
              <w:rPr>
                <w:rFonts w:ascii="Times New Roman" w:hAnsi="Times New Roman" w:cs="Times New Roman"/>
                <w:sz w:val="28"/>
                <w:szCs w:val="28"/>
              </w:rPr>
              <w:t>5.3. Порядок организации исполнения обязанностей и ограничений</w:t>
            </w:r>
          </w:p>
        </w:tc>
      </w:tr>
      <w:tr w:rsidR="00350E3E" w:rsidRPr="005E187F" w:rsidTr="00350E3E">
        <w:tc>
          <w:tcPr>
            <w:tcW w:w="2943" w:type="dxa"/>
            <w:shd w:val="clear" w:color="auto" w:fill="auto"/>
          </w:tcPr>
          <w:p w:rsidR="00350E3E" w:rsidRPr="005E187F" w:rsidRDefault="00350E3E" w:rsidP="00992B6B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лица, осуществляющие строительство 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лья на территории Нижневартовского района</w:t>
            </w:r>
          </w:p>
        </w:tc>
        <w:tc>
          <w:tcPr>
            <w:tcW w:w="2835" w:type="dxa"/>
            <w:shd w:val="clear" w:color="auto" w:fill="auto"/>
          </w:tcPr>
          <w:p w:rsidR="00350E3E" w:rsidRPr="00350E3E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E3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705" w:type="dxa"/>
            <w:shd w:val="clear" w:color="auto" w:fill="auto"/>
          </w:tcPr>
          <w:p w:rsidR="00350E3E" w:rsidRPr="00C33983" w:rsidRDefault="00350E3E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E3E" w:rsidRPr="005E187F" w:rsidTr="00350E3E">
        <w:tc>
          <w:tcPr>
            <w:tcW w:w="2943" w:type="dxa"/>
            <w:shd w:val="clear" w:color="auto" w:fill="auto"/>
          </w:tcPr>
          <w:p w:rsidR="00350E3E" w:rsidRPr="00E62207" w:rsidRDefault="00350E3E" w:rsidP="00992B6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207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</w:t>
            </w:r>
            <w:r w:rsidRPr="00E6220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E62207">
              <w:rPr>
                <w:rFonts w:ascii="Times New Roman" w:hAnsi="Times New Roman" w:cs="Times New Roman"/>
                <w:i/>
                <w:sz w:val="28"/>
                <w:szCs w:val="28"/>
              </w:rPr>
              <w:t>принимател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и, осущ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ствляющие стро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тельство жилья на территории Нижн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вартовского района</w:t>
            </w:r>
          </w:p>
        </w:tc>
        <w:tc>
          <w:tcPr>
            <w:tcW w:w="2835" w:type="dxa"/>
            <w:shd w:val="clear" w:color="auto" w:fill="auto"/>
          </w:tcPr>
          <w:p w:rsidR="00350E3E" w:rsidRPr="00350E3E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0E3E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705" w:type="dxa"/>
            <w:shd w:val="clear" w:color="auto" w:fill="auto"/>
          </w:tcPr>
          <w:p w:rsidR="00350E3E" w:rsidRPr="00C33983" w:rsidRDefault="00350E3E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BD4" w:rsidRPr="005E187F" w:rsidRDefault="003B5BD4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80686D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D">
        <w:rPr>
          <w:rFonts w:ascii="Times New Roman" w:hAnsi="Times New Roman" w:cs="Times New Roman"/>
          <w:b/>
          <w:sz w:val="28"/>
          <w:szCs w:val="28"/>
        </w:rPr>
        <w:t xml:space="preserve">6. Оценка расходов субъектов </w:t>
      </w:r>
      <w:proofErr w:type="gramStart"/>
      <w:r w:rsidRPr="0080686D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3B5BD4" w:rsidRDefault="003B5BD4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D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</w:t>
      </w:r>
      <w:r w:rsidRPr="0080686D">
        <w:rPr>
          <w:rFonts w:ascii="Times New Roman" w:hAnsi="Times New Roman" w:cs="Times New Roman"/>
          <w:b/>
          <w:sz w:val="28"/>
          <w:szCs w:val="28"/>
        </w:rPr>
        <w:t>е</w:t>
      </w:r>
      <w:r w:rsidRPr="0080686D">
        <w:rPr>
          <w:rFonts w:ascii="Times New Roman" w:hAnsi="Times New Roman" w:cs="Times New Roman"/>
          <w:b/>
          <w:sz w:val="28"/>
          <w:szCs w:val="28"/>
        </w:rPr>
        <w:t>ния установленных обязанностей или ограничений либо изменением с</w:t>
      </w:r>
      <w:r w:rsidRPr="0080686D">
        <w:rPr>
          <w:rFonts w:ascii="Times New Roman" w:hAnsi="Times New Roman" w:cs="Times New Roman"/>
          <w:b/>
          <w:sz w:val="28"/>
          <w:szCs w:val="28"/>
        </w:rPr>
        <w:t>о</w:t>
      </w:r>
      <w:r w:rsidRPr="0080686D">
        <w:rPr>
          <w:rFonts w:ascii="Times New Roman" w:hAnsi="Times New Roman" w:cs="Times New Roman"/>
          <w:b/>
          <w:sz w:val="28"/>
          <w:szCs w:val="28"/>
        </w:rPr>
        <w:t>держания таких обязанностей и ограничений</w:t>
      </w:r>
    </w:p>
    <w:p w:rsidR="0080686D" w:rsidRPr="0080686D" w:rsidRDefault="0080686D" w:rsidP="009A718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3827"/>
        <w:gridCol w:w="2944"/>
      </w:tblGrid>
      <w:tr w:rsidR="003B5BD4" w:rsidRPr="005E187F" w:rsidTr="00350E3E">
        <w:tc>
          <w:tcPr>
            <w:tcW w:w="2592" w:type="dxa"/>
            <w:shd w:val="clear" w:color="auto" w:fill="auto"/>
          </w:tcPr>
          <w:p w:rsidR="003B5BD4" w:rsidRPr="0080686D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6.1. Группа учас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отношений </w:t>
            </w:r>
            <w:r w:rsidRPr="008068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BD4" w:rsidRPr="0080686D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2944" w:type="dxa"/>
            <w:shd w:val="clear" w:color="auto" w:fill="auto"/>
          </w:tcPr>
          <w:p w:rsidR="003B5BD4" w:rsidRPr="0080686D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6.3. Описание и оце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ка видов расходов</w:t>
            </w:r>
          </w:p>
        </w:tc>
      </w:tr>
      <w:tr w:rsidR="00350E3E" w:rsidRPr="005E187F" w:rsidTr="00350E3E">
        <w:tc>
          <w:tcPr>
            <w:tcW w:w="2592" w:type="dxa"/>
            <w:shd w:val="clear" w:color="auto" w:fill="auto"/>
          </w:tcPr>
          <w:p w:rsidR="00350E3E" w:rsidRPr="005E187F" w:rsidRDefault="00350E3E" w:rsidP="00992B6B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лица, осуществляющие строительство жилья на терр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тории Нижнева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товского района</w:t>
            </w:r>
          </w:p>
        </w:tc>
        <w:tc>
          <w:tcPr>
            <w:tcW w:w="3827" w:type="dxa"/>
            <w:shd w:val="clear" w:color="auto" w:fill="auto"/>
          </w:tcPr>
          <w:p w:rsidR="00350E3E" w:rsidRPr="0080686D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944" w:type="dxa"/>
            <w:shd w:val="clear" w:color="auto" w:fill="auto"/>
          </w:tcPr>
          <w:p w:rsidR="00350E3E" w:rsidRPr="0080686D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50E3E" w:rsidRPr="005E187F" w:rsidTr="00350E3E">
        <w:tc>
          <w:tcPr>
            <w:tcW w:w="2592" w:type="dxa"/>
            <w:shd w:val="clear" w:color="auto" w:fill="auto"/>
          </w:tcPr>
          <w:p w:rsidR="00350E3E" w:rsidRPr="00E62207" w:rsidRDefault="00350E3E" w:rsidP="00992B6B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2207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и, осуществляющие строительство жилья на терр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тории Нижнева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товского района</w:t>
            </w:r>
          </w:p>
        </w:tc>
        <w:tc>
          <w:tcPr>
            <w:tcW w:w="3827" w:type="dxa"/>
            <w:shd w:val="clear" w:color="auto" w:fill="auto"/>
          </w:tcPr>
          <w:p w:rsidR="00350E3E" w:rsidRPr="0080686D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944" w:type="dxa"/>
            <w:shd w:val="clear" w:color="auto" w:fill="auto"/>
          </w:tcPr>
          <w:p w:rsidR="00350E3E" w:rsidRPr="0080686D" w:rsidRDefault="00350E3E" w:rsidP="00350E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50E3E" w:rsidRPr="005E187F" w:rsidTr="00350E3E">
        <w:trPr>
          <w:trHeight w:val="1082"/>
        </w:trPr>
        <w:tc>
          <w:tcPr>
            <w:tcW w:w="9363" w:type="dxa"/>
            <w:gridSpan w:val="3"/>
            <w:shd w:val="clear" w:color="auto" w:fill="auto"/>
          </w:tcPr>
          <w:p w:rsidR="00350E3E" w:rsidRPr="0080686D" w:rsidRDefault="00350E3E" w:rsidP="00965B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6.4. Источники данных:</w:t>
            </w:r>
          </w:p>
          <w:p w:rsidR="00350E3E" w:rsidRPr="00350E3E" w:rsidRDefault="00350E3E" w:rsidP="009A718C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DB342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DB3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остановлени</w:t>
            </w:r>
            <w:r w:rsidRPr="00DB342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DB34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администрации района от 15.12.2016 № 2879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B3420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Об утве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B3420">
              <w:rPr>
                <w:rFonts w:ascii="Times New Roman" w:hAnsi="Times New Roman" w:cs="Times New Roman"/>
                <w:i/>
                <w:sz w:val="28"/>
                <w:szCs w:val="28"/>
              </w:rPr>
              <w:t>ждении плана-графика проведения аукционов по предоставлению в аренду земельных участков для целей жилищного строительства на период 2017-2019 годов».</w:t>
            </w:r>
          </w:p>
        </w:tc>
      </w:tr>
    </w:tbl>
    <w:p w:rsidR="003B5BD4" w:rsidRPr="005E187F" w:rsidRDefault="003B5BD4" w:rsidP="003B5BD4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5BD4" w:rsidRPr="0080686D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6D">
        <w:rPr>
          <w:rFonts w:ascii="Times New Roman" w:hAnsi="Times New Roman" w:cs="Times New Roman"/>
          <w:b/>
          <w:sz w:val="28"/>
          <w:szCs w:val="28"/>
        </w:rPr>
        <w:t>7. Иные сведения, которые, по мнению органа, осуществляющего эк</w:t>
      </w:r>
      <w:r w:rsidRPr="0080686D">
        <w:rPr>
          <w:rFonts w:ascii="Times New Roman" w:hAnsi="Times New Roman" w:cs="Times New Roman"/>
          <w:b/>
          <w:sz w:val="28"/>
          <w:szCs w:val="28"/>
        </w:rPr>
        <w:t>с</w:t>
      </w:r>
      <w:r w:rsidRPr="0080686D">
        <w:rPr>
          <w:rFonts w:ascii="Times New Roman" w:hAnsi="Times New Roman" w:cs="Times New Roman"/>
          <w:b/>
          <w:sz w:val="28"/>
          <w:szCs w:val="28"/>
        </w:rPr>
        <w:t>пертизу муниципального нормативного правового акта, позволяют оц</w:t>
      </w:r>
      <w:r w:rsidRPr="0080686D">
        <w:rPr>
          <w:rFonts w:ascii="Times New Roman" w:hAnsi="Times New Roman" w:cs="Times New Roman"/>
          <w:b/>
          <w:sz w:val="28"/>
          <w:szCs w:val="28"/>
        </w:rPr>
        <w:t>е</w:t>
      </w:r>
      <w:r w:rsidRPr="0080686D">
        <w:rPr>
          <w:rFonts w:ascii="Times New Roman" w:hAnsi="Times New Roman" w:cs="Times New Roman"/>
          <w:b/>
          <w:sz w:val="28"/>
          <w:szCs w:val="28"/>
        </w:rPr>
        <w:t>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80686D" w:rsidTr="00965B28">
        <w:tc>
          <w:tcPr>
            <w:tcW w:w="9287" w:type="dxa"/>
            <w:shd w:val="clear" w:color="auto" w:fill="auto"/>
          </w:tcPr>
          <w:p w:rsidR="003B5BD4" w:rsidRPr="0080686D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7.1. 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9A718C" w:rsidRPr="0080686D" w:rsidRDefault="0080686D" w:rsidP="009A71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3B5BD4" w:rsidRPr="005E187F" w:rsidTr="009A718C">
        <w:trPr>
          <w:trHeight w:val="729"/>
        </w:trPr>
        <w:tc>
          <w:tcPr>
            <w:tcW w:w="9287" w:type="dxa"/>
            <w:shd w:val="clear" w:color="auto" w:fill="auto"/>
          </w:tcPr>
          <w:p w:rsidR="003B5BD4" w:rsidRPr="0080686D" w:rsidRDefault="003B5BD4" w:rsidP="00965B2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6D">
              <w:rPr>
                <w:rFonts w:ascii="Times New Roman" w:hAnsi="Times New Roman" w:cs="Times New Roman"/>
                <w:sz w:val="28"/>
                <w:szCs w:val="28"/>
              </w:rPr>
              <w:t>7.2. Источники данных:</w:t>
            </w:r>
          </w:p>
          <w:p w:rsidR="003B5BD4" w:rsidRPr="005E187F" w:rsidRDefault="0080686D" w:rsidP="009A71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80686D" w:rsidRDefault="0080686D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B53C35" w:rsidRPr="0080686D" w:rsidRDefault="0080686D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 w:rsidRPr="0080686D">
        <w:rPr>
          <w:rFonts w:ascii="Times New Roman" w:hAnsi="Times New Roman" w:cs="Times New Roman"/>
          <w:sz w:val="28"/>
          <w:szCs w:val="28"/>
        </w:rPr>
        <w:t>22</w:t>
      </w:r>
      <w:r w:rsidR="00B53C35" w:rsidRPr="0080686D">
        <w:rPr>
          <w:rFonts w:ascii="Times New Roman" w:hAnsi="Times New Roman" w:cs="Times New Roman"/>
          <w:sz w:val="28"/>
          <w:szCs w:val="28"/>
        </w:rPr>
        <w:t>.</w:t>
      </w:r>
      <w:r w:rsidRPr="0080686D">
        <w:rPr>
          <w:rFonts w:ascii="Times New Roman" w:hAnsi="Times New Roman" w:cs="Times New Roman"/>
          <w:sz w:val="28"/>
          <w:szCs w:val="28"/>
        </w:rPr>
        <w:t>03</w:t>
      </w:r>
      <w:r w:rsidR="00B53C35" w:rsidRPr="0080686D">
        <w:rPr>
          <w:rFonts w:ascii="Times New Roman" w:hAnsi="Times New Roman" w:cs="Times New Roman"/>
          <w:sz w:val="28"/>
          <w:szCs w:val="28"/>
        </w:rPr>
        <w:t>.201</w:t>
      </w:r>
      <w:r w:rsidRPr="0080686D">
        <w:rPr>
          <w:rFonts w:ascii="Times New Roman" w:hAnsi="Times New Roman" w:cs="Times New Roman"/>
          <w:sz w:val="28"/>
          <w:szCs w:val="28"/>
        </w:rPr>
        <w:t>7</w:t>
      </w:r>
    </w:p>
    <w:p w:rsidR="009A718C" w:rsidRPr="005E187F" w:rsidRDefault="009A718C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304D4" w:rsidRPr="005E187F" w:rsidRDefault="001304D4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304D4" w:rsidRPr="005E187F" w:rsidRDefault="001304D4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827DF" w:rsidRPr="0080686D" w:rsidRDefault="0080686D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 w:rsidRPr="0080686D">
        <w:rPr>
          <w:rFonts w:ascii="Times New Roman" w:hAnsi="Times New Roman" w:cs="Times New Roman"/>
          <w:sz w:val="28"/>
          <w:szCs w:val="28"/>
        </w:rPr>
        <w:t>Директор МБУ НВ</w:t>
      </w:r>
    </w:p>
    <w:p w:rsidR="0080686D" w:rsidRPr="0080686D" w:rsidRDefault="0080686D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 w:rsidRPr="0080686D">
        <w:rPr>
          <w:rFonts w:ascii="Times New Roman" w:hAnsi="Times New Roman" w:cs="Times New Roman"/>
          <w:sz w:val="28"/>
          <w:szCs w:val="28"/>
        </w:rPr>
        <w:t>«Управление имущественными и</w:t>
      </w:r>
    </w:p>
    <w:p w:rsidR="0080686D" w:rsidRPr="005E187F" w:rsidRDefault="0080686D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0686D">
        <w:rPr>
          <w:rFonts w:ascii="Times New Roman" w:hAnsi="Times New Roman" w:cs="Times New Roman"/>
          <w:sz w:val="28"/>
          <w:szCs w:val="28"/>
        </w:rPr>
        <w:t>земельными ресурсами»                                                          Н.Л. Желудкова</w:t>
      </w:r>
    </w:p>
    <w:p w:rsidR="00B53C35" w:rsidRPr="005E187F" w:rsidRDefault="00B53C35" w:rsidP="003B5BD4">
      <w:pPr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E187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3B5BD4" w:rsidRPr="003B5BD4" w:rsidRDefault="003B5BD4">
      <w:pPr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sectPr w:rsidR="003B5BD4" w:rsidSect="001304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A5B"/>
    <w:multiLevelType w:val="hybridMultilevel"/>
    <w:tmpl w:val="B4C6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14D0"/>
    <w:multiLevelType w:val="hybridMultilevel"/>
    <w:tmpl w:val="591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20293"/>
    <w:rsid w:val="000457AB"/>
    <w:rsid w:val="00062D51"/>
    <w:rsid w:val="00086F1F"/>
    <w:rsid w:val="000C099C"/>
    <w:rsid w:val="0011009D"/>
    <w:rsid w:val="00120435"/>
    <w:rsid w:val="001304D4"/>
    <w:rsid w:val="001406E0"/>
    <w:rsid w:val="001D478E"/>
    <w:rsid w:val="00210E6D"/>
    <w:rsid w:val="00273C43"/>
    <w:rsid w:val="00287703"/>
    <w:rsid w:val="00301629"/>
    <w:rsid w:val="00330394"/>
    <w:rsid w:val="003419D4"/>
    <w:rsid w:val="003421DA"/>
    <w:rsid w:val="00350E3E"/>
    <w:rsid w:val="0037505F"/>
    <w:rsid w:val="003861A2"/>
    <w:rsid w:val="003B5B98"/>
    <w:rsid w:val="003B5BD4"/>
    <w:rsid w:val="003F6219"/>
    <w:rsid w:val="00407C5C"/>
    <w:rsid w:val="00465817"/>
    <w:rsid w:val="00467AFE"/>
    <w:rsid w:val="004C4B38"/>
    <w:rsid w:val="004C54D6"/>
    <w:rsid w:val="004E1C71"/>
    <w:rsid w:val="00505A3E"/>
    <w:rsid w:val="0055073D"/>
    <w:rsid w:val="005717FE"/>
    <w:rsid w:val="005C08F9"/>
    <w:rsid w:val="005D6D21"/>
    <w:rsid w:val="005D7799"/>
    <w:rsid w:val="005E187F"/>
    <w:rsid w:val="00647D1B"/>
    <w:rsid w:val="006827DF"/>
    <w:rsid w:val="006902B3"/>
    <w:rsid w:val="006A70CE"/>
    <w:rsid w:val="006B71B5"/>
    <w:rsid w:val="00741DF6"/>
    <w:rsid w:val="007667BE"/>
    <w:rsid w:val="0076737D"/>
    <w:rsid w:val="00783D55"/>
    <w:rsid w:val="007E4F54"/>
    <w:rsid w:val="007E6AA7"/>
    <w:rsid w:val="0080686D"/>
    <w:rsid w:val="0084188D"/>
    <w:rsid w:val="008971ED"/>
    <w:rsid w:val="008B5FC1"/>
    <w:rsid w:val="00903924"/>
    <w:rsid w:val="00921CE3"/>
    <w:rsid w:val="00922A23"/>
    <w:rsid w:val="00944D91"/>
    <w:rsid w:val="009646B3"/>
    <w:rsid w:val="00965B28"/>
    <w:rsid w:val="0096740A"/>
    <w:rsid w:val="009748C9"/>
    <w:rsid w:val="00981027"/>
    <w:rsid w:val="009A4F6A"/>
    <w:rsid w:val="009A718C"/>
    <w:rsid w:val="00A346FE"/>
    <w:rsid w:val="00A373D7"/>
    <w:rsid w:val="00A51A2F"/>
    <w:rsid w:val="00A640BF"/>
    <w:rsid w:val="00A70FD4"/>
    <w:rsid w:val="00A8159C"/>
    <w:rsid w:val="00AA69F4"/>
    <w:rsid w:val="00AE22D2"/>
    <w:rsid w:val="00B14CB6"/>
    <w:rsid w:val="00B17E7F"/>
    <w:rsid w:val="00B53C35"/>
    <w:rsid w:val="00BA2270"/>
    <w:rsid w:val="00BC2779"/>
    <w:rsid w:val="00BD64AE"/>
    <w:rsid w:val="00C26C24"/>
    <w:rsid w:val="00C33983"/>
    <w:rsid w:val="00C4732C"/>
    <w:rsid w:val="00C62B7D"/>
    <w:rsid w:val="00CC72CD"/>
    <w:rsid w:val="00D05856"/>
    <w:rsid w:val="00D7786D"/>
    <w:rsid w:val="00D83D55"/>
    <w:rsid w:val="00DB22CA"/>
    <w:rsid w:val="00DC70F9"/>
    <w:rsid w:val="00DF1D9E"/>
    <w:rsid w:val="00DF2EE9"/>
    <w:rsid w:val="00E046DD"/>
    <w:rsid w:val="00E4776F"/>
    <w:rsid w:val="00E7714A"/>
    <w:rsid w:val="00EA0EDE"/>
    <w:rsid w:val="00EA5A67"/>
    <w:rsid w:val="00EB40A1"/>
    <w:rsid w:val="00EC2917"/>
    <w:rsid w:val="00EE270C"/>
    <w:rsid w:val="00F04E8F"/>
    <w:rsid w:val="00F066B0"/>
    <w:rsid w:val="00F36D20"/>
    <w:rsid w:val="00F4437C"/>
    <w:rsid w:val="00F872FF"/>
    <w:rsid w:val="00FA67CF"/>
    <w:rsid w:val="00FD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paragraph" w:styleId="1">
    <w:name w:val="heading 1"/>
    <w:basedOn w:val="a"/>
    <w:link w:val="10"/>
    <w:uiPriority w:val="9"/>
    <w:qFormat/>
    <w:rsid w:val="006B7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D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80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region.ru/images/Files/KUMS/ZemelnyeUchastki/PlanGrafik/Prikaz_KUMS_61_2016.pdf" TargetMode="External"/><Relationship Id="rId5" Type="http://schemas.openxmlformats.org/officeDocument/2006/relationships/hyperlink" Target="mailto:OMP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YrchenkoDN</cp:lastModifiedBy>
  <cp:revision>6</cp:revision>
  <cp:lastPrinted>2016-11-25T12:17:00Z</cp:lastPrinted>
  <dcterms:created xsi:type="dcterms:W3CDTF">2017-03-24T05:57:00Z</dcterms:created>
  <dcterms:modified xsi:type="dcterms:W3CDTF">2017-04-11T05:57:00Z</dcterms:modified>
</cp:coreProperties>
</file>