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562F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D2B17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D2B17">
            <w:pPr>
              <w:jc w:val="right"/>
            </w:pPr>
            <w:r w:rsidRPr="00360CF1">
              <w:t xml:space="preserve">№ </w:t>
            </w:r>
            <w:r w:rsidR="002D2B17">
              <w:t>2204</w:t>
            </w:r>
            <w:r w:rsidRPr="00360CF1">
              <w:t xml:space="preserve">          </w:t>
            </w:r>
          </w:p>
        </w:tc>
      </w:tr>
    </w:tbl>
    <w:p w:rsidR="00305847" w:rsidRDefault="00305847" w:rsidP="00B00558">
      <w:pPr>
        <w:widowControl w:val="0"/>
        <w:jc w:val="both"/>
      </w:pPr>
    </w:p>
    <w:p w:rsidR="00305847" w:rsidRDefault="00305847" w:rsidP="00B00558">
      <w:pPr>
        <w:widowControl w:val="0"/>
        <w:jc w:val="both"/>
      </w:pPr>
    </w:p>
    <w:p w:rsidR="00585DB8" w:rsidRPr="00360CF1" w:rsidRDefault="00305847" w:rsidP="00305847">
      <w:pPr>
        <w:widowControl w:val="0"/>
        <w:ind w:right="5102"/>
        <w:jc w:val="both"/>
      </w:pPr>
      <w:r>
        <w:t>О внесении изменений в при</w:t>
      </w:r>
      <w:r w:rsidR="00DE4671">
        <w:t xml:space="preserve">ложение к </w:t>
      </w:r>
      <w:r>
        <w:t>постановлени</w:t>
      </w:r>
      <w:r w:rsidR="00DE4671">
        <w:t>ю</w:t>
      </w:r>
      <w:r>
        <w:t xml:space="preserve"> администрации района от 23.12.2011 № 2365 «Об у</w:t>
      </w:r>
      <w:r>
        <w:t>т</w:t>
      </w:r>
      <w:r>
        <w:t>верждении административного ре</w:t>
      </w:r>
      <w:r>
        <w:t>г</w:t>
      </w:r>
      <w:r>
        <w:t>ламента предоставления муниц</w:t>
      </w:r>
      <w:r>
        <w:t>и</w:t>
      </w:r>
      <w:r>
        <w:t>пальной услуги «Предоставление информации о времени и месте теа</w:t>
      </w:r>
      <w:r>
        <w:t>т</w:t>
      </w:r>
      <w:r>
        <w:t>ральных представлений, филармон</w:t>
      </w:r>
      <w:r>
        <w:t>и</w:t>
      </w:r>
      <w:r>
        <w:t>ческих и эстрадных концертов и г</w:t>
      </w:r>
      <w:r>
        <w:t>а</w:t>
      </w:r>
      <w:r>
        <w:t>строльных мероприятий театров, ф</w:t>
      </w:r>
      <w:r>
        <w:t>и</w:t>
      </w:r>
      <w:r>
        <w:t>лармоний, киносеансов, анонсы да</w:t>
      </w:r>
      <w:r>
        <w:t>н</w:t>
      </w:r>
      <w:r>
        <w:t>ных мероприятий»</w:t>
      </w:r>
    </w:p>
    <w:p w:rsidR="00360CF1" w:rsidRPr="00360CF1" w:rsidRDefault="00360CF1" w:rsidP="00360CF1">
      <w:pPr>
        <w:suppressAutoHyphens/>
        <w:ind w:right="5102"/>
        <w:jc w:val="both"/>
      </w:pPr>
    </w:p>
    <w:p w:rsidR="00A01650" w:rsidRDefault="00A01650" w:rsidP="00A01650">
      <w:pPr>
        <w:tabs>
          <w:tab w:val="left" w:pos="4620"/>
        </w:tabs>
        <w:jc w:val="both"/>
        <w:rPr>
          <w:lang w:eastAsia="en-US"/>
        </w:rPr>
      </w:pPr>
    </w:p>
    <w:p w:rsidR="00DE4671" w:rsidRDefault="00A01650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</w:t>
      </w:r>
      <w:r w:rsidR="00DE4671">
        <w:t xml:space="preserve">лением </w:t>
      </w:r>
      <w:r>
        <w:t>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проектов», постановлением администрации района от 04.07.2012 № 1280 «О перечне муниципальных услуг, предоставление которых организ</w:t>
      </w:r>
      <w:r>
        <w:t>у</w:t>
      </w:r>
      <w:r>
        <w:t>ется в многофункциональном центре Нижневартовского района», в целях</w:t>
      </w:r>
      <w:proofErr w:type="gramEnd"/>
      <w:r>
        <w:t xml:space="preserve"> о</w:t>
      </w:r>
      <w:r>
        <w:t>п</w:t>
      </w:r>
      <w:r>
        <w:t>тимизации (повышения качества), сокращения сроков предоставляемых мун</w:t>
      </w:r>
      <w:r>
        <w:t>и</w:t>
      </w:r>
      <w:r>
        <w:t>ципальных услуг:</w:t>
      </w:r>
    </w:p>
    <w:p w:rsidR="00DE4671" w:rsidRDefault="00DE4671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DE4671" w:rsidRDefault="00DE4671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r w:rsidR="00A01650">
        <w:t xml:space="preserve">Внести изменения в приложение к постановлению </w:t>
      </w:r>
      <w:r>
        <w:t>администрации ра</w:t>
      </w:r>
      <w:r>
        <w:t>й</w:t>
      </w:r>
      <w:r>
        <w:t xml:space="preserve">она </w:t>
      </w:r>
      <w:r w:rsidR="00A01650">
        <w:t>от 23.12.2011 № 2365 «Об утверждении административного регламента предоставления муниципальной услуги «Предоставление информации о врем</w:t>
      </w:r>
      <w:r w:rsidR="00A01650">
        <w:t>е</w:t>
      </w:r>
      <w:r w:rsidR="00A01650">
        <w:t>ни и месте театральных представлений, филармонических и эстрадных конце</w:t>
      </w:r>
      <w:r w:rsidR="00A01650">
        <w:t>р</w:t>
      </w:r>
      <w:r w:rsidR="00A01650">
        <w:t>тов и гастрольных мероприятий театров, филармоний, киносеансов, анонсы данных мероприятий»:</w:t>
      </w:r>
    </w:p>
    <w:p w:rsidR="00DE4671" w:rsidRDefault="00DE4671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1.1.</w:t>
      </w:r>
      <w:r w:rsidR="00A01650">
        <w:t xml:space="preserve"> В пункте 2.5. раздела </w:t>
      </w:r>
      <w:r w:rsidR="00A01650">
        <w:rPr>
          <w:lang w:val="en-US"/>
        </w:rPr>
        <w:t>II</w:t>
      </w:r>
      <w:r w:rsidR="00A01650" w:rsidRPr="00A01650">
        <w:t xml:space="preserve"> </w:t>
      </w:r>
      <w:r w:rsidR="00A01650">
        <w:t xml:space="preserve">слова «5 рабочих дней» заменить словами </w:t>
      </w:r>
      <w:r>
        <w:t xml:space="preserve">    </w:t>
      </w:r>
      <w:r w:rsidR="00A01650">
        <w:t>«3 рабочих дня»</w:t>
      </w:r>
      <w:r>
        <w:t>.</w:t>
      </w:r>
    </w:p>
    <w:p w:rsidR="00DE4671" w:rsidRDefault="00DE4671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>1.2.</w:t>
      </w:r>
      <w:r w:rsidR="00A01650">
        <w:t xml:space="preserve"> В абзаце 6 пункта 3.2. раздела </w:t>
      </w:r>
      <w:r w:rsidR="00A01650">
        <w:rPr>
          <w:lang w:val="en-US"/>
        </w:rPr>
        <w:t>III</w:t>
      </w:r>
      <w:r w:rsidR="00A01650" w:rsidRPr="00A01650">
        <w:t xml:space="preserve"> </w:t>
      </w:r>
      <w:r w:rsidR="00A01650">
        <w:t>слова «в течение 2-х рабочих дней» заменить словами «в течение 1 рабочего дня».</w:t>
      </w:r>
    </w:p>
    <w:p w:rsidR="00DE4671" w:rsidRDefault="00DE4671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1.3.</w:t>
      </w:r>
      <w:r w:rsidR="00A01650">
        <w:t xml:space="preserve"> В абзаце 3 пункта 3.4. раздела </w:t>
      </w:r>
      <w:r w:rsidR="00A01650">
        <w:rPr>
          <w:lang w:val="en-US"/>
        </w:rPr>
        <w:t>III</w:t>
      </w:r>
      <w:r w:rsidR="00A01650" w:rsidRPr="00A01650">
        <w:t xml:space="preserve"> </w:t>
      </w:r>
      <w:r w:rsidR="00A01650">
        <w:t>слова «в течение 3 рабо</w:t>
      </w:r>
      <w:r>
        <w:t>чих дней» заменить словами «</w:t>
      </w:r>
      <w:r w:rsidR="00A01650">
        <w:t>в течение 2 рабо</w:t>
      </w:r>
      <w:r>
        <w:t>чих дней».</w:t>
      </w:r>
    </w:p>
    <w:p w:rsidR="00DE4671" w:rsidRDefault="00DE4671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1.4.</w:t>
      </w:r>
      <w:r w:rsidR="00A01650">
        <w:t xml:space="preserve"> В абзаце 4 пункта 3.4. раздела </w:t>
      </w:r>
      <w:r w:rsidR="00A01650">
        <w:rPr>
          <w:lang w:val="en-US"/>
        </w:rPr>
        <w:t>III</w:t>
      </w:r>
      <w:r w:rsidR="00A01650" w:rsidRPr="00A01650">
        <w:t xml:space="preserve"> </w:t>
      </w:r>
      <w:r w:rsidR="00A01650">
        <w:t>слова «в течение 3 рабо</w:t>
      </w:r>
      <w:r>
        <w:t>чих дней» заменить словами «</w:t>
      </w:r>
      <w:r w:rsidR="00A01650">
        <w:t>в течение 2 рабо</w:t>
      </w:r>
      <w:r>
        <w:t>чих дней».</w:t>
      </w:r>
    </w:p>
    <w:p w:rsidR="00DE4671" w:rsidRDefault="00DE4671" w:rsidP="00DE4671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1.5.</w:t>
      </w:r>
      <w:r w:rsidR="00A01650">
        <w:t xml:space="preserve"> В абзаце 5 пункта 3.4. раздела </w:t>
      </w:r>
      <w:r w:rsidR="00A01650">
        <w:rPr>
          <w:lang w:val="en-US"/>
        </w:rPr>
        <w:t>III</w:t>
      </w:r>
      <w:r w:rsidR="00A01650">
        <w:t xml:space="preserve"> слова «не позднее 5 рабочих дней» заменить словами «не позднее 3 рабочих дней».</w:t>
      </w:r>
    </w:p>
    <w:p w:rsidR="00EE621F" w:rsidRDefault="00DE4671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1.6.</w:t>
      </w:r>
      <w:r w:rsidR="00A01650">
        <w:t xml:space="preserve"> В абзаце 6 пункта 3.4. раздела </w:t>
      </w:r>
      <w:r w:rsidR="00A01650">
        <w:rPr>
          <w:lang w:val="en-US"/>
        </w:rPr>
        <w:t>III</w:t>
      </w:r>
      <w:r w:rsidR="00A01650" w:rsidRPr="00A01650">
        <w:t xml:space="preserve"> </w:t>
      </w:r>
      <w:r w:rsidR="00A01650">
        <w:t>приложения слова «в течение 3 р</w:t>
      </w:r>
      <w:r w:rsidR="00A01650">
        <w:t>а</w:t>
      </w:r>
      <w:r w:rsidR="00A01650">
        <w:t>бочих дней» заменить словами «в течение 2 рабочих дней».</w:t>
      </w: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1.7.</w:t>
      </w:r>
      <w:r w:rsidR="00A01650">
        <w:t xml:space="preserve"> В абзаце 7 пункта 3.4. раздела </w:t>
      </w:r>
      <w:r w:rsidR="00A01650">
        <w:rPr>
          <w:lang w:val="en-US"/>
        </w:rPr>
        <w:t>III</w:t>
      </w:r>
      <w:r w:rsidR="00A01650">
        <w:t xml:space="preserve"> слова «не позднее 5 рабочих дней» заменить словами «не позднее 3 рабочих дней».</w:t>
      </w: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1.8. </w:t>
      </w:r>
      <w:r w:rsidR="00A01650">
        <w:t xml:space="preserve">Раздел </w:t>
      </w:r>
      <w:r w:rsidR="00A01650">
        <w:rPr>
          <w:lang w:val="en-US"/>
        </w:rPr>
        <w:t>V</w:t>
      </w:r>
      <w:r w:rsidR="00A01650" w:rsidRPr="00A01650">
        <w:t xml:space="preserve"> </w:t>
      </w:r>
      <w:r w:rsidR="00A01650">
        <w:t>приложения к постановлению изложить в новой редакции согласно приложению.</w:t>
      </w: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01650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A01650">
        <w:t>Пресс-службе администрации района (А.Н. Королёва) опубликовать постановление в районной газете «Новости Приобья».</w:t>
      </w: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A01650">
        <w:t>Постановление вступает в силу после его официального опубликов</w:t>
      </w:r>
      <w:r w:rsidR="00A01650">
        <w:t>а</w:t>
      </w:r>
      <w:r w:rsidR="00A01650">
        <w:t>ния.</w:t>
      </w:r>
    </w:p>
    <w:p w:rsidR="00EE621F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01650" w:rsidRDefault="00EE621F" w:rsidP="00EE621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="00A01650">
        <w:t>Контроль за</w:t>
      </w:r>
      <w:proofErr w:type="gramEnd"/>
      <w:r w:rsidR="00A01650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A01650">
        <w:t>Липунову</w:t>
      </w:r>
      <w:proofErr w:type="spellEnd"/>
      <w:r w:rsidR="00A01650">
        <w:t>.</w:t>
      </w:r>
    </w:p>
    <w:p w:rsidR="00A01650" w:rsidRDefault="00A01650" w:rsidP="00DE4671">
      <w:pPr>
        <w:widowControl w:val="0"/>
        <w:ind w:firstLine="709"/>
        <w:jc w:val="both"/>
      </w:pPr>
    </w:p>
    <w:p w:rsidR="00A01650" w:rsidRDefault="00A01650" w:rsidP="00DE4671">
      <w:pPr>
        <w:widowControl w:val="0"/>
        <w:ind w:firstLine="709"/>
        <w:jc w:val="both"/>
      </w:pPr>
    </w:p>
    <w:p w:rsidR="00A01650" w:rsidRDefault="00A01650" w:rsidP="00DE4671">
      <w:pPr>
        <w:widowControl w:val="0"/>
        <w:ind w:firstLine="709"/>
        <w:jc w:val="both"/>
      </w:pPr>
    </w:p>
    <w:p w:rsidR="00305847" w:rsidRPr="00014DBF" w:rsidRDefault="00014DBF" w:rsidP="00305847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305847"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305847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 </w:t>
      </w:r>
      <w:r w:rsidR="00305847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</w:t>
      </w:r>
      <w:r w:rsidR="00305847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A01650" w:rsidRDefault="00A01650" w:rsidP="00A01650">
      <w:pPr>
        <w:jc w:val="both"/>
      </w:pPr>
    </w:p>
    <w:p w:rsidR="00014DBF" w:rsidRDefault="00014DBF" w:rsidP="006D1146">
      <w:pPr>
        <w:ind w:firstLine="5387"/>
        <w:jc w:val="both"/>
      </w:pPr>
    </w:p>
    <w:p w:rsidR="006D1146" w:rsidRDefault="006D1146" w:rsidP="006D1146">
      <w:pPr>
        <w:ind w:firstLine="5387"/>
        <w:jc w:val="both"/>
      </w:pPr>
      <w:r>
        <w:lastRenderedPageBreak/>
        <w:t>Приложение к постановлению</w:t>
      </w:r>
    </w:p>
    <w:p w:rsidR="006D1146" w:rsidRDefault="006D1146" w:rsidP="006D1146">
      <w:pPr>
        <w:ind w:firstLine="5387"/>
        <w:jc w:val="both"/>
      </w:pPr>
      <w:r>
        <w:t>администрации района</w:t>
      </w:r>
    </w:p>
    <w:p w:rsidR="006D1146" w:rsidRDefault="006D1146" w:rsidP="006D1146">
      <w:pPr>
        <w:ind w:firstLine="5387"/>
        <w:jc w:val="both"/>
      </w:pPr>
      <w:r>
        <w:t xml:space="preserve">от </w:t>
      </w:r>
      <w:r w:rsidR="002D2B17">
        <w:t>20.11.2012</w:t>
      </w:r>
      <w:r>
        <w:t xml:space="preserve"> № </w:t>
      </w:r>
      <w:r w:rsidR="002D2B17">
        <w:t>2204</w:t>
      </w:r>
    </w:p>
    <w:p w:rsidR="00EE621F" w:rsidRDefault="00EE621F" w:rsidP="00A01650">
      <w:pPr>
        <w:jc w:val="center"/>
        <w:rPr>
          <w:b/>
        </w:rPr>
      </w:pPr>
    </w:p>
    <w:p w:rsidR="00A01650" w:rsidRDefault="00A01650" w:rsidP="00A0165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A01650" w:rsidRDefault="00A01650" w:rsidP="00A01650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 xml:space="preserve">и действий (бездействия) органа, предоставляющего </w:t>
      </w:r>
    </w:p>
    <w:p w:rsidR="00A01650" w:rsidRDefault="00A01650" w:rsidP="00A01650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 xml:space="preserve">услугу, должностного лица органа, </w:t>
      </w:r>
    </w:p>
    <w:p w:rsidR="00A01650" w:rsidRDefault="00A01650" w:rsidP="00A01650">
      <w:pPr>
        <w:jc w:val="center"/>
        <w:rPr>
          <w:b/>
        </w:rPr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 либо </w:t>
      </w:r>
    </w:p>
    <w:p w:rsidR="00A01650" w:rsidRDefault="00A01650" w:rsidP="00A01650">
      <w:pPr>
        <w:jc w:val="center"/>
      </w:pPr>
      <w:r>
        <w:rPr>
          <w:b/>
        </w:rPr>
        <w:t>муниципального служащего</w:t>
      </w:r>
    </w:p>
    <w:p w:rsidR="00A01650" w:rsidRDefault="00A01650" w:rsidP="00A016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650" w:rsidRDefault="00A01650" w:rsidP="00EE6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культуры администрации района, должностного лица управления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 администрации района или муниципального служащего.</w:t>
      </w:r>
    </w:p>
    <w:p w:rsidR="00A01650" w:rsidRDefault="00A01650" w:rsidP="00EE6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 w:rsidR="00EE62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EE621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50" w:rsidRDefault="00A01650" w:rsidP="00EE6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центр, посредством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принята при личном приеме заявителя.</w:t>
      </w:r>
    </w:p>
    <w:p w:rsidR="00A01650" w:rsidRDefault="00A01650" w:rsidP="00EE621F">
      <w:pPr>
        <w:widowControl w:val="0"/>
        <w:ind w:firstLine="709"/>
        <w:jc w:val="both"/>
      </w:pPr>
      <w:r>
        <w:t>3. Жалоба должна содержать:</w:t>
      </w:r>
    </w:p>
    <w:p w:rsidR="00A01650" w:rsidRDefault="00A01650" w:rsidP="00EE621F">
      <w:pPr>
        <w:widowControl w:val="0"/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A01650" w:rsidRDefault="00A01650" w:rsidP="00EE621F">
      <w:pPr>
        <w:widowControl w:val="0"/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650" w:rsidRDefault="00A01650" w:rsidP="00EE621F">
      <w:pPr>
        <w:widowControl w:val="0"/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A01650" w:rsidRDefault="00A01650" w:rsidP="00EE621F">
      <w:pPr>
        <w:widowControl w:val="0"/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</w:t>
      </w:r>
      <w:r w:rsidR="00EE621F">
        <w:t>о</w:t>
      </w:r>
      <w:r>
        <w:t>с</w:t>
      </w:r>
      <w:r>
        <w:t>тавлены документы (при наличии), подтверждающие доводы, либо их копии.</w:t>
      </w:r>
    </w:p>
    <w:p w:rsidR="00A01650" w:rsidRDefault="00A01650" w:rsidP="00EE621F">
      <w:pPr>
        <w:widowControl w:val="0"/>
        <w:ind w:firstLine="709"/>
        <w:jc w:val="both"/>
      </w:pPr>
      <w:r>
        <w:t xml:space="preserve">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A01650" w:rsidRDefault="00A01650" w:rsidP="00EE621F">
      <w:pPr>
        <w:widowControl w:val="0"/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A01650" w:rsidRDefault="00A01650" w:rsidP="00EE621F">
      <w:pPr>
        <w:widowControl w:val="0"/>
        <w:ind w:firstLine="709"/>
        <w:jc w:val="both"/>
      </w:pPr>
      <w:r>
        <w:t>нарушение срока предоставления муниципальной услуги;</w:t>
      </w:r>
    </w:p>
    <w:p w:rsidR="00A01650" w:rsidRDefault="00A01650" w:rsidP="00EE621F">
      <w:pPr>
        <w:widowControl w:val="0"/>
        <w:ind w:firstLine="709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округа </w:t>
      </w:r>
      <w:r w:rsidR="00EE621F">
        <w:t>–</w:t>
      </w:r>
      <w:r>
        <w:t xml:space="preserve">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A01650" w:rsidRDefault="00A01650" w:rsidP="00EE621F">
      <w:pPr>
        <w:widowControl w:val="0"/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lastRenderedPageBreak/>
        <w:t xml:space="preserve">смотрено нормативными правовыми актами Российской Федерации, Ханты-Мансийского автономного округа </w:t>
      </w:r>
      <w:r w:rsidR="00EE621F">
        <w:t>–</w:t>
      </w:r>
      <w:r>
        <w:t xml:space="preserve">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A01650" w:rsidRDefault="00A01650" w:rsidP="00EE621F">
      <w:pPr>
        <w:widowControl w:val="0"/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EE621F">
        <w:t xml:space="preserve">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 xml:space="preserve">ными правовыми актами Ханты-Мансийского автономного округа </w:t>
      </w:r>
      <w:r w:rsidR="00EE621F">
        <w:t>–</w:t>
      </w:r>
      <w:r>
        <w:t xml:space="preserve"> Югры, м</w:t>
      </w:r>
      <w:r>
        <w:t>у</w:t>
      </w:r>
      <w:r>
        <w:t>ниципальными правовыми актами;</w:t>
      </w:r>
      <w:proofErr w:type="gramEnd"/>
    </w:p>
    <w:p w:rsidR="00A01650" w:rsidRDefault="00A01650" w:rsidP="00EE621F">
      <w:pPr>
        <w:widowControl w:val="0"/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 xml:space="preserve">тами Российской Федерации, Ханты-Мансийского автономного округа </w:t>
      </w:r>
      <w:r w:rsidR="00EE621F">
        <w:t>–</w:t>
      </w:r>
      <w:r>
        <w:t xml:space="preserve"> Югры, муниципальными правовыми актами;</w:t>
      </w:r>
    </w:p>
    <w:p w:rsidR="00A01650" w:rsidRDefault="00A01650" w:rsidP="00EE621F">
      <w:pPr>
        <w:widowControl w:val="0"/>
        <w:ind w:firstLine="709"/>
        <w:jc w:val="both"/>
      </w:pPr>
      <w:proofErr w:type="gramStart"/>
      <w:r>
        <w:t>отказ администрации района, должностного лица администрации района,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A01650" w:rsidRDefault="00A01650" w:rsidP="00EE621F">
      <w:pPr>
        <w:widowControl w:val="0"/>
        <w:ind w:firstLine="709"/>
        <w:jc w:val="both"/>
      </w:pPr>
      <w:r>
        <w:t xml:space="preserve">5. Жалоба поступает в отдел организационной работы и обращений </w:t>
      </w:r>
      <w:proofErr w:type="gramStart"/>
      <w:r>
        <w:t>гра</w:t>
      </w:r>
      <w:r>
        <w:t>ж</w:t>
      </w:r>
      <w:r>
        <w:t>дан управления организации деятельности администрации</w:t>
      </w:r>
      <w:proofErr w:type="gramEnd"/>
      <w:r>
        <w:t xml:space="preserve"> района. </w:t>
      </w:r>
    </w:p>
    <w:p w:rsidR="00A01650" w:rsidRDefault="00A01650" w:rsidP="00EE621F">
      <w:pPr>
        <w:widowControl w:val="0"/>
        <w:ind w:firstLine="709"/>
        <w:jc w:val="both"/>
      </w:pPr>
      <w:r>
        <w:t>5.1. Регистрация жалоб, поступивших в администрацию района, осущес</w:t>
      </w:r>
      <w:r>
        <w:t>т</w:t>
      </w:r>
      <w:r>
        <w:t>вляется в течение одного рабочего дня в журнале «Регистрации жалоб на реш</w:t>
      </w:r>
      <w:r>
        <w:t>е</w:t>
      </w:r>
      <w:r>
        <w:t>ния и действия (бездействие) администрации района, должностного лица адм</w:t>
      </w:r>
      <w:r>
        <w:t>и</w:t>
      </w:r>
      <w:r>
        <w:t>нистрации района или муниципального служащего при предоставлении мун</w:t>
      </w:r>
      <w:r>
        <w:t>и</w:t>
      </w:r>
      <w:r>
        <w:t xml:space="preserve">ципальной услуги». </w:t>
      </w:r>
    </w:p>
    <w:p w:rsidR="00A01650" w:rsidRDefault="00EE621F" w:rsidP="00EE621F">
      <w:pPr>
        <w:widowControl w:val="0"/>
        <w:ind w:firstLine="709"/>
        <w:jc w:val="both"/>
      </w:pPr>
      <w:r>
        <w:t>5.2. После регистрации в течение одного рабочего дня</w:t>
      </w:r>
      <w:r w:rsidR="00A01650">
        <w:t xml:space="preserve"> жалоба передает</w:t>
      </w:r>
      <w:r>
        <w:t>ся на рассмотрение г</w:t>
      </w:r>
      <w:r w:rsidR="00A01650">
        <w:t>лаве администрации района для определения должностного лица, ответственного за рассмотрение жалобы.</w:t>
      </w:r>
    </w:p>
    <w:p w:rsidR="00A01650" w:rsidRDefault="00A01650" w:rsidP="00EE621F">
      <w:pPr>
        <w:widowControl w:val="0"/>
        <w:ind w:firstLine="709"/>
        <w:jc w:val="both"/>
      </w:pPr>
      <w:r>
        <w:t xml:space="preserve">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01650" w:rsidRDefault="00A01650" w:rsidP="00EE621F">
      <w:pPr>
        <w:widowControl w:val="0"/>
        <w:ind w:firstLine="709"/>
        <w:jc w:val="both"/>
      </w:pPr>
      <w:r>
        <w:t>5.4. По результатам рассмотрения жалобы администрация района прин</w:t>
      </w:r>
      <w:r>
        <w:t>и</w:t>
      </w:r>
      <w:r>
        <w:t>мает одно из следующих решений:</w:t>
      </w:r>
    </w:p>
    <w:p w:rsidR="00A01650" w:rsidRDefault="00A01650" w:rsidP="00EE621F">
      <w:pPr>
        <w:widowControl w:val="0"/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 xml:space="preserve">ных средств, взимание которых не предусмотрено нормативными правовыми актами Российской Федерации, Ханты-Мансийского автономного округа </w:t>
      </w:r>
      <w:r w:rsidR="0028456A">
        <w:t>–</w:t>
      </w:r>
      <w:r>
        <w:t xml:space="preserve">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A01650" w:rsidRDefault="00A01650" w:rsidP="00EE621F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A01650" w:rsidRDefault="00A01650" w:rsidP="00EE621F">
      <w:pPr>
        <w:widowControl w:val="0"/>
        <w:ind w:firstLine="709"/>
        <w:jc w:val="both"/>
      </w:pPr>
      <w:r>
        <w:t xml:space="preserve">5.5. Не позднее дня, следующего за днем принятия решения, заявителю </w:t>
      </w:r>
      <w:r w:rsidR="0028456A">
        <w:t xml:space="preserve">    </w:t>
      </w:r>
      <w:r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A01650" w:rsidRDefault="00A01650" w:rsidP="00EE621F">
      <w:pPr>
        <w:widowControl w:val="0"/>
        <w:ind w:firstLine="709"/>
        <w:jc w:val="both"/>
      </w:pPr>
      <w:r>
        <w:t xml:space="preserve">5.6.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 xml:space="preserve">лобы признаков состава административного правонарушения или преступления </w:t>
      </w:r>
      <w:r>
        <w:lastRenderedPageBreak/>
        <w:t>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A01650" w:rsidRDefault="0028456A" w:rsidP="00EE621F">
      <w:pPr>
        <w:widowControl w:val="0"/>
        <w:ind w:firstLine="709"/>
        <w:jc w:val="both"/>
      </w:pPr>
      <w:r>
        <w:t>6. В случае</w:t>
      </w:r>
      <w:r w:rsidR="00A01650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A01650">
        <w:t>с</w:t>
      </w:r>
      <w:r w:rsidR="00A01650">
        <w:t>тавляющих муниципальные услуги, либо муниципальных служащих, для отн</w:t>
      </w:r>
      <w:r w:rsidR="00A01650">
        <w:t>о</w:t>
      </w:r>
      <w:r w:rsidR="00A01650">
        <w:t>шений, связанных с подачей и рассмотрением указанных жалоб, нормы раздела 5 не применяются.</w:t>
      </w:r>
    </w:p>
    <w:p w:rsidR="007D4D49" w:rsidRPr="00360CF1" w:rsidRDefault="007D4D49" w:rsidP="00D034E5">
      <w:pPr>
        <w:jc w:val="both"/>
      </w:pPr>
    </w:p>
    <w:sectPr w:rsidR="007D4D49" w:rsidRPr="00360CF1" w:rsidSect="00360CF1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6A" w:rsidRDefault="0028456A">
      <w:r>
        <w:separator/>
      </w:r>
    </w:p>
  </w:endnote>
  <w:endnote w:type="continuationSeparator" w:id="1">
    <w:p w:rsidR="0028456A" w:rsidRDefault="0028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6A" w:rsidRDefault="0028456A">
      <w:r>
        <w:separator/>
      </w:r>
    </w:p>
  </w:footnote>
  <w:footnote w:type="continuationSeparator" w:id="1">
    <w:p w:rsidR="0028456A" w:rsidRDefault="0028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6A" w:rsidRDefault="000562FE" w:rsidP="00D401FC">
    <w:pPr>
      <w:pStyle w:val="a4"/>
      <w:jc w:val="center"/>
    </w:pPr>
    <w:fldSimple w:instr=" PAGE   \* MERGEFORMAT ">
      <w:r w:rsidR="002D2B1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4DBF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62FE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B4386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8456A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2B17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5847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D1146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1D30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1650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ABA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43D2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671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21F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67EC4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1047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2012-11-12T11:23:00Z</cp:lastPrinted>
  <dcterms:created xsi:type="dcterms:W3CDTF">2012-11-12T09:38:00Z</dcterms:created>
  <dcterms:modified xsi:type="dcterms:W3CDTF">2012-11-21T08:57:00Z</dcterms:modified>
</cp:coreProperties>
</file>