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DE" w:rsidRPr="002D16F6" w:rsidRDefault="002D16F6" w:rsidP="0011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F6">
        <w:rPr>
          <w:rFonts w:ascii="Times New Roman" w:hAnsi="Times New Roman" w:cs="Times New Roman"/>
          <w:b/>
          <w:sz w:val="28"/>
          <w:szCs w:val="28"/>
        </w:rPr>
        <w:t>Результаты осуществления контроля соответствия качества фактически выполняемых муниципальных работ муниципальным бюджетным учреждением «Телевидение Нижневартовского района» утвержденным стандартам</w:t>
      </w:r>
      <w:r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339"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992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118DE"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118DE" w:rsidRPr="002D16F6" w:rsidRDefault="001118DE" w:rsidP="0011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отдельные функции и пол</w:t>
      </w:r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 учредителя </w:t>
      </w:r>
      <w:proofErr w:type="gramStart"/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proofErr w:type="gramEnd"/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«Телевидение Нижневартовского района»</w:t>
      </w:r>
      <w:r w:rsidR="0099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339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общественных связей и информационной политики администрации района</w:t>
      </w:r>
    </w:p>
    <w:p w:rsidR="002D16F6" w:rsidRPr="002D16F6" w:rsidRDefault="002D16F6" w:rsidP="002D16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Оценка соответствия качества осуществлялась посредством проведения социологического опроса населения и контрольных мероприятий.</w:t>
      </w:r>
    </w:p>
    <w:p w:rsidR="002D16F6" w:rsidRPr="002D16F6" w:rsidRDefault="002D16F6" w:rsidP="002D16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 xml:space="preserve">В результате проведенного социологического опроса, доля </w:t>
      </w:r>
      <w:proofErr w:type="gramStart"/>
      <w:r w:rsidRPr="002D16F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2D16F6">
        <w:rPr>
          <w:rFonts w:ascii="Times New Roman" w:hAnsi="Times New Roman" w:cs="Times New Roman"/>
          <w:sz w:val="28"/>
          <w:szCs w:val="28"/>
        </w:rPr>
        <w:t xml:space="preserve"> удовлетворенного качеством муниципальных работ составила – 100 %. В результате проведенных контрольных мероприятий нарушений стандартов качества не выявлено.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8"/>
        <w:gridCol w:w="2402"/>
        <w:gridCol w:w="2402"/>
        <w:gridCol w:w="2409"/>
      </w:tblGrid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оценки (%)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5204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1118DE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«Телевидение Нижневартовского района»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526339" w:rsidP="0099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99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32DCF" w:rsidRPr="002D16F6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выполнения муниципального задания на выполнение муниципальных работ в сфере средств массовой информации произведена на основании приказа департамента финансов администрации района от 25.12.2013 №207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832DCF" w:rsidRPr="002D16F6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По итогам проведения оценки эффективности и результативности выполнения муниципальных заданий на выполнение работы «Производство и распространение телепрограмм» муниципальным бюджетным учреждением «Телевидение</w:t>
      </w:r>
      <w:r w:rsidR="00C065A5" w:rsidRPr="002D16F6">
        <w:rPr>
          <w:rFonts w:ascii="Times New Roman" w:hAnsi="Times New Roman" w:cs="Times New Roman"/>
          <w:sz w:val="28"/>
          <w:szCs w:val="28"/>
        </w:rPr>
        <w:t xml:space="preserve"> Нижневартовского района» в 202</w:t>
      </w:r>
      <w:r w:rsidR="00992D1D">
        <w:rPr>
          <w:rFonts w:ascii="Times New Roman" w:hAnsi="Times New Roman" w:cs="Times New Roman"/>
          <w:sz w:val="28"/>
          <w:szCs w:val="28"/>
        </w:rPr>
        <w:t>1</w:t>
      </w:r>
      <w:r w:rsidRPr="002D16F6">
        <w:rPr>
          <w:rFonts w:ascii="Times New Roman" w:hAnsi="Times New Roman" w:cs="Times New Roman"/>
          <w:sz w:val="28"/>
          <w:szCs w:val="28"/>
        </w:rPr>
        <w:t xml:space="preserve"> году результаты показали – муниципальное задание выполнено в полном объеме.</w:t>
      </w:r>
    </w:p>
    <w:p w:rsidR="00D46CC0" w:rsidRPr="002D16F6" w:rsidRDefault="00381536" w:rsidP="00E6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1. 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выполнение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«полнота использования средств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района 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выполнение муниципального задания»</w:t>
      </w:r>
    </w:p>
    <w:p w:rsidR="005332F7" w:rsidRPr="002D16F6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 =</w:t>
      </w:r>
      <w:r w:rsidR="00D46CC0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К1.1/К1.2*100 =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3063</w:t>
      </w:r>
      <w:r w:rsidR="00992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</w:t>
      </w:r>
      <w:r w:rsidR="005332F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30588,9</w:t>
      </w:r>
      <w:r w:rsidR="00FB25EC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2F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</w:t>
      </w:r>
      <w:r w:rsidR="00992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7173E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27173E" w:rsidRPr="002D16F6" w:rsidRDefault="0027173E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D32A4A" w:rsidRPr="002D16F6" w:rsidTr="00F63A68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69198D" w:rsidP="00F63A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</w:t>
            </w:r>
            <w:r w:rsidR="00D32A4A" w:rsidRPr="002D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D32A4A" w:rsidRPr="002D16F6" w:rsidTr="00F63A68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992D1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pt;height:16.85pt" equationxml="&lt;">
                  <v:imagedata r:id="rId5" o:title="" chromakey="white"/>
                </v:shape>
              </w:pict>
            </w: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K1</m:t>
              </m:r>
            </m:oMath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Pr="002D16F6" w:rsidRDefault="00381536" w:rsidP="00206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2.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иципального задания на выполнение работ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критерию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выполнения 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46CC0" w:rsidRPr="002D16F6" w:rsidRDefault="00D46CC0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587"/>
        <w:gridCol w:w="1638"/>
        <w:gridCol w:w="1295"/>
      </w:tblGrid>
      <w:tr w:rsidR="0027173E" w:rsidRPr="002D16F6" w:rsidTr="00F63A68">
        <w:trPr>
          <w:cantSplit/>
          <w:trHeight w:val="72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</w:p>
          <w:p w:rsidR="0027173E" w:rsidRPr="002D16F6" w:rsidRDefault="0027173E" w:rsidP="00992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муниципальном задании </w:t>
            </w:r>
            <w:r w:rsidR="00C065A5" w:rsidRPr="002D16F6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992D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992D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20</w:t>
            </w:r>
            <w:r w:rsidR="00C065A5" w:rsidRPr="002D16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2D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Доля корреспондентов, дикторов имеющих специальную профессиональную подготовку и (или) прошедших курсы повышения квалификации (за последние 5 лет) по основному направлению деятельности, от их общего количества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3719A3" w:rsidP="00371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r w:rsidR="0027173E"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удовлетворенности населения качеством </w:t>
            </w: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выполняемых</w:t>
            </w:r>
            <w:r w:rsidR="0043080D"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1306" w:type="pct"/>
            <w:vAlign w:val="center"/>
          </w:tcPr>
          <w:p w:rsidR="0027173E" w:rsidRPr="002D16F6" w:rsidRDefault="003719A3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A8C" w:rsidRPr="002D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27173E" w:rsidRPr="002D16F6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7173E" w:rsidRPr="002D16F6" w:rsidRDefault="0027173E" w:rsidP="00271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3E" w:rsidRPr="002D16F6" w:rsidRDefault="0027173E" w:rsidP="00271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700" w:rsidRPr="002D16F6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728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300/3 = 100</w:t>
      </w:r>
    </w:p>
    <w:p w:rsidR="00212728" w:rsidRPr="002D16F6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728" w:rsidRPr="002D16F6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К2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300 </w:t>
      </w:r>
    </w:p>
    <w:p w:rsidR="00212728" w:rsidRPr="002D16F6" w:rsidRDefault="00212728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1"/>
        <w:gridCol w:w="6465"/>
      </w:tblGrid>
      <w:tr w:rsidR="00381536" w:rsidRPr="002D16F6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212728"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212728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</w:t>
            </w:r>
            <w:r w:rsidR="00381536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D32A4A" w:rsidRPr="002D16F6" w:rsidRDefault="00D32A4A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3577" w:rsidRPr="002D16F6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8D" w:rsidRPr="002D16F6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Pr="002D16F6" w:rsidRDefault="00381536" w:rsidP="00BE3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3.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</w:t>
      </w:r>
      <w:r w:rsidR="00293F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нения муниципального задания на выполнение 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«объемы оказания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93FB7" w:rsidRPr="002D16F6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3061"/>
        <w:gridCol w:w="1796"/>
        <w:gridCol w:w="1392"/>
      </w:tblGrid>
      <w:tr w:rsidR="0027173E" w:rsidRPr="002D16F6" w:rsidTr="00F63A68">
        <w:trPr>
          <w:cantSplit/>
          <w:trHeight w:val="720"/>
        </w:trPr>
        <w:tc>
          <w:tcPr>
            <w:tcW w:w="17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90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7173E" w:rsidRPr="002D16F6" w:rsidRDefault="00C065A5" w:rsidP="00992D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9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vAlign w:val="center"/>
          </w:tcPr>
          <w:p w:rsidR="0027173E" w:rsidRPr="002D16F6" w:rsidRDefault="0027173E" w:rsidP="00992D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C065A5" w:rsidRPr="002D16F6">
              <w:rPr>
                <w:rFonts w:ascii="Times New Roman" w:hAnsi="Times New Roman" w:cs="Times New Roman"/>
                <w:sz w:val="24"/>
                <w:szCs w:val="24"/>
              </w:rPr>
              <w:t>значение за 202</w:t>
            </w:r>
            <w:r w:rsidR="0099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1754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590" w:type="pct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3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2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1754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Эфирное время</w:t>
            </w:r>
          </w:p>
        </w:tc>
        <w:tc>
          <w:tcPr>
            <w:tcW w:w="1590" w:type="pct"/>
          </w:tcPr>
          <w:p w:rsidR="0027173E" w:rsidRPr="002D16F6" w:rsidRDefault="006E3167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933" w:type="pct"/>
          </w:tcPr>
          <w:p w:rsidR="0027173E" w:rsidRPr="002D16F6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2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 ∑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FB7" w:rsidRPr="002D16F6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D16F6" w:rsidRDefault="00293FB7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1A6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C531A6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31A6" w:rsidRPr="002D16F6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6396"/>
      </w:tblGrid>
      <w:tr w:rsidR="00381536" w:rsidRPr="002D16F6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47003B"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47003B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</w:t>
            </w:r>
            <w:r w:rsidR="00381536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BE37B7" w:rsidRPr="002D16F6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Pr="002D16F6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D1D" w:rsidRDefault="00992D1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D1D" w:rsidRPr="002D16F6" w:rsidRDefault="00992D1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69198D" w:rsidRPr="002D16F6" w:rsidRDefault="00381536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4.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Pr="002D16F6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</w:t>
      </w:r>
    </w:p>
    <w:p w:rsidR="00206E78" w:rsidRPr="002D16F6" w:rsidRDefault="00206E78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14A9" w:rsidRPr="002D16F6" w:rsidRDefault="00206E78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14A9" w:rsidRPr="002D16F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="00F914A9" w:rsidRPr="002D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2D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1612B4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299,8</w:t>
      </w:r>
      <w:r w:rsidR="001F402A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/3</w:t>
      </w:r>
      <w:r w:rsidR="001612B4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=99,9</w:t>
      </w:r>
    </w:p>
    <w:p w:rsidR="00F914A9" w:rsidRPr="002D16F6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6"/>
        <w:gridCol w:w="6004"/>
      </w:tblGrid>
      <w:tr w:rsidR="00381536" w:rsidRPr="002D16F6" w:rsidTr="00F63A68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="0047003B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003B" w:rsidRPr="002D16F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381536" w:rsidRPr="002D16F6" w:rsidRDefault="00381536" w:rsidP="0038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D4" w:rsidRPr="002D16F6" w:rsidRDefault="00373FD4" w:rsidP="00BF37BE">
      <w:pPr>
        <w:jc w:val="center"/>
        <w:rPr>
          <w:rFonts w:ascii="Times New Roman" w:hAnsi="Times New Roman" w:cs="Times New Roman"/>
        </w:rPr>
      </w:pPr>
    </w:p>
    <w:p w:rsidR="001118DE" w:rsidRPr="002D16F6" w:rsidRDefault="001118DE" w:rsidP="00BF37BE">
      <w:pPr>
        <w:jc w:val="center"/>
        <w:rPr>
          <w:rFonts w:ascii="Times New Roman" w:hAnsi="Times New Roman" w:cs="Times New Roman"/>
        </w:rPr>
      </w:pPr>
    </w:p>
    <w:sectPr w:rsidR="001118DE" w:rsidRPr="002D16F6" w:rsidSect="0027173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8DE"/>
    <w:rsid w:val="00111E50"/>
    <w:rsid w:val="00114677"/>
    <w:rsid w:val="00121805"/>
    <w:rsid w:val="001307BE"/>
    <w:rsid w:val="0013516B"/>
    <w:rsid w:val="00147FFA"/>
    <w:rsid w:val="00155589"/>
    <w:rsid w:val="001612B4"/>
    <w:rsid w:val="00161745"/>
    <w:rsid w:val="0017167C"/>
    <w:rsid w:val="00171754"/>
    <w:rsid w:val="0018118D"/>
    <w:rsid w:val="00183A73"/>
    <w:rsid w:val="00185391"/>
    <w:rsid w:val="001B0470"/>
    <w:rsid w:val="001B15C6"/>
    <w:rsid w:val="001C2E84"/>
    <w:rsid w:val="001C7B49"/>
    <w:rsid w:val="001D006B"/>
    <w:rsid w:val="001D3203"/>
    <w:rsid w:val="001E0571"/>
    <w:rsid w:val="001F10B6"/>
    <w:rsid w:val="001F120E"/>
    <w:rsid w:val="001F26C0"/>
    <w:rsid w:val="001F402A"/>
    <w:rsid w:val="00201E29"/>
    <w:rsid w:val="00206E78"/>
    <w:rsid w:val="0021078F"/>
    <w:rsid w:val="00211127"/>
    <w:rsid w:val="00212728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173E"/>
    <w:rsid w:val="0027505E"/>
    <w:rsid w:val="002833A9"/>
    <w:rsid w:val="00285536"/>
    <w:rsid w:val="002875DE"/>
    <w:rsid w:val="00293368"/>
    <w:rsid w:val="00293FB7"/>
    <w:rsid w:val="00294E16"/>
    <w:rsid w:val="002A1250"/>
    <w:rsid w:val="002A42C2"/>
    <w:rsid w:val="002A6CC8"/>
    <w:rsid w:val="002A6DF5"/>
    <w:rsid w:val="002B0456"/>
    <w:rsid w:val="002B7D59"/>
    <w:rsid w:val="002C630D"/>
    <w:rsid w:val="002C679C"/>
    <w:rsid w:val="002C7CA3"/>
    <w:rsid w:val="002D16F6"/>
    <w:rsid w:val="002D275A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063FE"/>
    <w:rsid w:val="0031470C"/>
    <w:rsid w:val="00315005"/>
    <w:rsid w:val="00315CF6"/>
    <w:rsid w:val="00323097"/>
    <w:rsid w:val="003241D3"/>
    <w:rsid w:val="00326287"/>
    <w:rsid w:val="0032771D"/>
    <w:rsid w:val="003458B8"/>
    <w:rsid w:val="00346B66"/>
    <w:rsid w:val="00347C2D"/>
    <w:rsid w:val="00354574"/>
    <w:rsid w:val="003617EE"/>
    <w:rsid w:val="0036658C"/>
    <w:rsid w:val="00370DF2"/>
    <w:rsid w:val="003719A3"/>
    <w:rsid w:val="00373FD4"/>
    <w:rsid w:val="00381536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07E3E"/>
    <w:rsid w:val="00421818"/>
    <w:rsid w:val="00422159"/>
    <w:rsid w:val="00423026"/>
    <w:rsid w:val="00426CB8"/>
    <w:rsid w:val="00430734"/>
    <w:rsid w:val="0043080D"/>
    <w:rsid w:val="00433006"/>
    <w:rsid w:val="0043699E"/>
    <w:rsid w:val="004412E6"/>
    <w:rsid w:val="00442220"/>
    <w:rsid w:val="00442E98"/>
    <w:rsid w:val="004507FC"/>
    <w:rsid w:val="00452AEE"/>
    <w:rsid w:val="00452E0D"/>
    <w:rsid w:val="00454B32"/>
    <w:rsid w:val="00460B21"/>
    <w:rsid w:val="0046710B"/>
    <w:rsid w:val="00467C2E"/>
    <w:rsid w:val="0047003B"/>
    <w:rsid w:val="0047453B"/>
    <w:rsid w:val="0047775D"/>
    <w:rsid w:val="00480B41"/>
    <w:rsid w:val="00482947"/>
    <w:rsid w:val="00490BAD"/>
    <w:rsid w:val="00491C8A"/>
    <w:rsid w:val="00496B6F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E17F5"/>
    <w:rsid w:val="004F73CD"/>
    <w:rsid w:val="00507FB3"/>
    <w:rsid w:val="005204FB"/>
    <w:rsid w:val="00521AD5"/>
    <w:rsid w:val="00523190"/>
    <w:rsid w:val="00524601"/>
    <w:rsid w:val="00526339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601A63"/>
    <w:rsid w:val="006023ED"/>
    <w:rsid w:val="00604E59"/>
    <w:rsid w:val="00606553"/>
    <w:rsid w:val="00611A8C"/>
    <w:rsid w:val="006170B8"/>
    <w:rsid w:val="00623639"/>
    <w:rsid w:val="0063086E"/>
    <w:rsid w:val="006362CB"/>
    <w:rsid w:val="0064297F"/>
    <w:rsid w:val="00642D56"/>
    <w:rsid w:val="006479E6"/>
    <w:rsid w:val="00651550"/>
    <w:rsid w:val="0066274F"/>
    <w:rsid w:val="006639C4"/>
    <w:rsid w:val="00665A7E"/>
    <w:rsid w:val="00665EA9"/>
    <w:rsid w:val="00666EED"/>
    <w:rsid w:val="006710FE"/>
    <w:rsid w:val="006833A2"/>
    <w:rsid w:val="00684F6B"/>
    <w:rsid w:val="00686062"/>
    <w:rsid w:val="0069198D"/>
    <w:rsid w:val="00693114"/>
    <w:rsid w:val="006950B8"/>
    <w:rsid w:val="00695F59"/>
    <w:rsid w:val="00697C13"/>
    <w:rsid w:val="006A3CA6"/>
    <w:rsid w:val="006A6764"/>
    <w:rsid w:val="006C7125"/>
    <w:rsid w:val="006D4369"/>
    <w:rsid w:val="006E17C1"/>
    <w:rsid w:val="006E3167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E29AB"/>
    <w:rsid w:val="007E7C62"/>
    <w:rsid w:val="007F6009"/>
    <w:rsid w:val="007F6F8D"/>
    <w:rsid w:val="008003B9"/>
    <w:rsid w:val="00800C52"/>
    <w:rsid w:val="00802BCD"/>
    <w:rsid w:val="00803CDE"/>
    <w:rsid w:val="008053BC"/>
    <w:rsid w:val="00805E8E"/>
    <w:rsid w:val="00806C3A"/>
    <w:rsid w:val="008115F2"/>
    <w:rsid w:val="008129FE"/>
    <w:rsid w:val="0081615B"/>
    <w:rsid w:val="008215FD"/>
    <w:rsid w:val="00826E0D"/>
    <w:rsid w:val="00831D60"/>
    <w:rsid w:val="00832075"/>
    <w:rsid w:val="00832DCF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C4E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319D"/>
    <w:rsid w:val="0098180A"/>
    <w:rsid w:val="00983609"/>
    <w:rsid w:val="00985C1C"/>
    <w:rsid w:val="00992D1D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41848"/>
    <w:rsid w:val="00A514B2"/>
    <w:rsid w:val="00A514CB"/>
    <w:rsid w:val="00A51E1C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036F"/>
    <w:rsid w:val="00B513D8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D45A5"/>
    <w:rsid w:val="00BE37B7"/>
    <w:rsid w:val="00BE46BB"/>
    <w:rsid w:val="00BF017B"/>
    <w:rsid w:val="00BF316C"/>
    <w:rsid w:val="00BF37BE"/>
    <w:rsid w:val="00C0196C"/>
    <w:rsid w:val="00C03B18"/>
    <w:rsid w:val="00C0415B"/>
    <w:rsid w:val="00C065A5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B78CC"/>
    <w:rsid w:val="00CC2E53"/>
    <w:rsid w:val="00CC3386"/>
    <w:rsid w:val="00CC5A75"/>
    <w:rsid w:val="00CD0C45"/>
    <w:rsid w:val="00CD2503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1B09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2A4A"/>
    <w:rsid w:val="00D34F88"/>
    <w:rsid w:val="00D36734"/>
    <w:rsid w:val="00D43C00"/>
    <w:rsid w:val="00D46CC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2DDB"/>
    <w:rsid w:val="00DC3FB2"/>
    <w:rsid w:val="00DD152B"/>
    <w:rsid w:val="00DD793D"/>
    <w:rsid w:val="00DE326A"/>
    <w:rsid w:val="00DE3973"/>
    <w:rsid w:val="00DE789A"/>
    <w:rsid w:val="00DE7ABF"/>
    <w:rsid w:val="00E0043B"/>
    <w:rsid w:val="00E03586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6707C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B7093"/>
    <w:rsid w:val="00EC57BD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63A68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25EC"/>
    <w:rsid w:val="00FB6268"/>
    <w:rsid w:val="00FB694D"/>
    <w:rsid w:val="00FC16E8"/>
    <w:rsid w:val="00FC6373"/>
    <w:rsid w:val="00FD7347"/>
    <w:rsid w:val="00FE2D90"/>
    <w:rsid w:val="00FE40B2"/>
    <w:rsid w:val="00FF080F"/>
    <w:rsid w:val="00FF1C8F"/>
    <w:rsid w:val="00FF25C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E1A47-1FE2-4D35-8B88-989F6D5E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D1A2-A5B3-43EC-BFD0-194E4F4A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Усманова Наталья Рамилевна</cp:lastModifiedBy>
  <cp:revision>5</cp:revision>
  <cp:lastPrinted>2015-02-26T10:47:00Z</cp:lastPrinted>
  <dcterms:created xsi:type="dcterms:W3CDTF">2021-03-11T05:36:00Z</dcterms:created>
  <dcterms:modified xsi:type="dcterms:W3CDTF">2022-04-21T11:02:00Z</dcterms:modified>
</cp:coreProperties>
</file>