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BC3A9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BB20F5">
              <w:t>31.01.2013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BB20F5">
            <w:pPr>
              <w:jc w:val="right"/>
            </w:pPr>
            <w:r w:rsidRPr="00360CF1">
              <w:t xml:space="preserve">№ </w:t>
            </w:r>
            <w:r w:rsidR="00BB20F5">
              <w:t>152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19292D" w:rsidRDefault="0019292D" w:rsidP="00E60CA3">
      <w:pPr>
        <w:jc w:val="both"/>
      </w:pPr>
    </w:p>
    <w:p w:rsidR="0019292D" w:rsidRPr="000C2143" w:rsidRDefault="0019292D" w:rsidP="0019292D">
      <w:pPr>
        <w:pStyle w:val="1"/>
        <w:keepNext w:val="0"/>
        <w:tabs>
          <w:tab w:val="left" w:pos="5387"/>
        </w:tabs>
        <w:ind w:left="0" w:right="5102" w:firstLine="0"/>
        <w:jc w:val="both"/>
        <w:rPr>
          <w:b w:val="0"/>
          <w:sz w:val="28"/>
        </w:rPr>
      </w:pPr>
      <w:r>
        <w:rPr>
          <w:b w:val="0"/>
          <w:sz w:val="28"/>
        </w:rPr>
        <w:t xml:space="preserve">О продлении срока действия тарифов </w:t>
      </w:r>
    </w:p>
    <w:p w:rsidR="0019292D" w:rsidRPr="000C2143" w:rsidRDefault="0019292D" w:rsidP="0019292D">
      <w:pPr>
        <w:jc w:val="both"/>
      </w:pPr>
    </w:p>
    <w:p w:rsidR="0019292D" w:rsidRDefault="0019292D" w:rsidP="0019292D">
      <w:pPr>
        <w:jc w:val="both"/>
      </w:pPr>
    </w:p>
    <w:p w:rsidR="0019292D" w:rsidRPr="00076E6A" w:rsidRDefault="0019292D" w:rsidP="0019292D">
      <w:pPr>
        <w:pStyle w:val="22"/>
        <w:spacing w:after="0" w:line="240" w:lineRule="auto"/>
        <w:ind w:firstLine="709"/>
        <w:jc w:val="both"/>
      </w:pPr>
      <w:r w:rsidRPr="00076E6A">
        <w:t xml:space="preserve">В соответствии с пунктом 4 части 1 статьи 17 Федерального закона </w:t>
      </w:r>
      <w:r>
        <w:t xml:space="preserve">        </w:t>
      </w:r>
      <w:r w:rsidRPr="00076E6A">
        <w:t>от 06.10.2003 № 131-ФЗ «Об общих принципах организации местного сам</w:t>
      </w:r>
      <w:r w:rsidRPr="00076E6A">
        <w:t>о</w:t>
      </w:r>
      <w:r w:rsidRPr="00076E6A">
        <w:t>управления в Российской Федерации»:</w:t>
      </w:r>
    </w:p>
    <w:p w:rsidR="0019292D" w:rsidRDefault="0019292D" w:rsidP="0019292D">
      <w:pPr>
        <w:pStyle w:val="22"/>
        <w:spacing w:after="0" w:line="240" w:lineRule="auto"/>
        <w:ind w:firstLine="709"/>
        <w:jc w:val="both"/>
      </w:pPr>
    </w:p>
    <w:p w:rsidR="0019292D" w:rsidRPr="007939DF" w:rsidRDefault="0019292D" w:rsidP="0019292D">
      <w:pPr>
        <w:pStyle w:val="22"/>
        <w:tabs>
          <w:tab w:val="left" w:pos="654"/>
          <w:tab w:val="left" w:pos="709"/>
        </w:tabs>
        <w:spacing w:after="0" w:line="240" w:lineRule="auto"/>
        <w:ind w:firstLine="709"/>
        <w:jc w:val="both"/>
      </w:pPr>
      <w:r>
        <w:t>1. Продлить срок действия тарифов на услуги, оказываемые муниципал</w:t>
      </w:r>
      <w:r>
        <w:t>ь</w:t>
      </w:r>
      <w:r>
        <w:t xml:space="preserve">ным унитарным предприятием «Сельское жилищно-коммунальное хозяйство», утвержденные постановлением администрации района </w:t>
      </w:r>
      <w:r w:rsidRPr="007939DF">
        <w:t>от 31.07.2012 №</w:t>
      </w:r>
      <w:r>
        <w:t xml:space="preserve"> </w:t>
      </w:r>
      <w:r w:rsidRPr="007939DF">
        <w:t>1464 «Об утверждении тарифов на услуги, оказываемые муниципальным унитарным предприятием «Сельское жилищно-коммунальное хозяйство»</w:t>
      </w:r>
      <w:r>
        <w:t>, с 01.01.2013 по 31.06.2013.</w:t>
      </w:r>
    </w:p>
    <w:p w:rsidR="0019292D" w:rsidRDefault="0019292D" w:rsidP="0019292D">
      <w:pPr>
        <w:pStyle w:val="22"/>
        <w:tabs>
          <w:tab w:val="left" w:pos="654"/>
          <w:tab w:val="left" w:pos="709"/>
        </w:tabs>
        <w:spacing w:after="0" w:line="240" w:lineRule="auto"/>
        <w:ind w:firstLine="709"/>
        <w:jc w:val="both"/>
      </w:pPr>
    </w:p>
    <w:p w:rsidR="0019292D" w:rsidRDefault="0019292D" w:rsidP="0019292D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>2.</w:t>
      </w:r>
      <w:r w:rsidRPr="00B06017">
        <w:t xml:space="preserve"> </w:t>
      </w:r>
      <w:r>
        <w:t>Пресс-службе администрации района (А.Н. Королёва) опубликовать постановление в районной газете «Новости Приобья».</w:t>
      </w:r>
    </w:p>
    <w:p w:rsidR="0019292D" w:rsidRDefault="0019292D" w:rsidP="0019292D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19292D" w:rsidRDefault="0019292D" w:rsidP="0019292D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19292D" w:rsidRDefault="0019292D" w:rsidP="0019292D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19292D" w:rsidRDefault="0019292D" w:rsidP="0019292D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  <w:r>
        <w:t>4. Постановление вступает в силу после его официального опубликования и распространяется на правоотношения, возникшие с 01.01.2013.</w:t>
      </w:r>
    </w:p>
    <w:p w:rsidR="0019292D" w:rsidRDefault="0019292D" w:rsidP="0019292D">
      <w:pPr>
        <w:pStyle w:val="af1"/>
        <w:tabs>
          <w:tab w:val="left" w:pos="0"/>
          <w:tab w:val="left" w:pos="1134"/>
        </w:tabs>
        <w:spacing w:after="0"/>
        <w:ind w:left="0" w:firstLine="709"/>
        <w:jc w:val="both"/>
      </w:pPr>
    </w:p>
    <w:p w:rsidR="0019292D" w:rsidRDefault="0019292D" w:rsidP="0019292D">
      <w:pPr>
        <w:tabs>
          <w:tab w:val="left" w:pos="0"/>
        </w:tabs>
        <w:ind w:firstLine="709"/>
        <w:jc w:val="both"/>
        <w:rPr>
          <w:color w:val="000000"/>
        </w:rPr>
      </w:pPr>
      <w:r>
        <w:t>5.</w:t>
      </w:r>
      <w:r w:rsidRPr="003A50BA">
        <w:t xml:space="preserve"> </w:t>
      </w:r>
      <w:proofErr w:type="gramStart"/>
      <w:r>
        <w:t>Контроль за</w:t>
      </w:r>
      <w:proofErr w:type="gramEnd"/>
      <w:r>
        <w:t xml:space="preserve"> выполнением постановления возложить </w:t>
      </w:r>
      <w:r w:rsidRPr="00C13199">
        <w:rPr>
          <w:color w:val="000000"/>
        </w:rPr>
        <w:t>на заместителя гла</w:t>
      </w:r>
      <w:r>
        <w:rPr>
          <w:color w:val="000000"/>
        </w:rPr>
        <w:t xml:space="preserve">вы </w:t>
      </w:r>
      <w:r w:rsidRPr="00C13199">
        <w:rPr>
          <w:color w:val="000000"/>
        </w:rPr>
        <w:t>администрации района по жилищно-коммунальному хозяйству и стро</w:t>
      </w:r>
      <w:r w:rsidRPr="00C13199">
        <w:rPr>
          <w:color w:val="000000"/>
        </w:rPr>
        <w:t>и</w:t>
      </w:r>
      <w:r>
        <w:rPr>
          <w:color w:val="000000"/>
        </w:rPr>
        <w:t xml:space="preserve">тельству В.И. </w:t>
      </w:r>
      <w:proofErr w:type="spellStart"/>
      <w:r>
        <w:rPr>
          <w:color w:val="000000"/>
        </w:rPr>
        <w:t>Пегишева</w:t>
      </w:r>
      <w:proofErr w:type="spellEnd"/>
      <w:r>
        <w:rPr>
          <w:color w:val="000000"/>
        </w:rPr>
        <w:t>.</w:t>
      </w:r>
    </w:p>
    <w:p w:rsidR="0019292D" w:rsidRDefault="0019292D" w:rsidP="0019292D">
      <w:pPr>
        <w:tabs>
          <w:tab w:val="left" w:pos="0"/>
        </w:tabs>
        <w:ind w:firstLine="709"/>
        <w:jc w:val="both"/>
        <w:rPr>
          <w:color w:val="000000"/>
        </w:rPr>
      </w:pPr>
    </w:p>
    <w:p w:rsidR="0019292D" w:rsidRDefault="0019292D" w:rsidP="0019292D">
      <w:pPr>
        <w:tabs>
          <w:tab w:val="left" w:pos="0"/>
        </w:tabs>
        <w:ind w:firstLine="709"/>
        <w:jc w:val="both"/>
      </w:pPr>
    </w:p>
    <w:p w:rsidR="0019292D" w:rsidRDefault="0019292D" w:rsidP="0019292D">
      <w:pPr>
        <w:tabs>
          <w:tab w:val="left" w:pos="0"/>
        </w:tabs>
        <w:ind w:firstLine="709"/>
        <w:jc w:val="both"/>
      </w:pPr>
    </w:p>
    <w:p w:rsidR="0019292D" w:rsidRDefault="0019292D" w:rsidP="0019292D">
      <w:pPr>
        <w:tabs>
          <w:tab w:val="num" w:pos="109"/>
        </w:tabs>
        <w:jc w:val="both"/>
      </w:pPr>
      <w:r>
        <w:t xml:space="preserve">Глава администрации района </w:t>
      </w:r>
      <w:r>
        <w:tab/>
      </w:r>
      <w:r>
        <w:tab/>
      </w:r>
      <w:r>
        <w:tab/>
      </w:r>
      <w:r>
        <w:tab/>
        <w:t xml:space="preserve">                   Б.А. Саломатин</w:t>
      </w:r>
    </w:p>
    <w:p w:rsidR="0019292D" w:rsidRDefault="0019292D" w:rsidP="00E60CA3">
      <w:pPr>
        <w:jc w:val="both"/>
      </w:pPr>
    </w:p>
    <w:sectPr w:rsidR="0019292D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BC3A95" w:rsidP="00D401FC">
    <w:pPr>
      <w:pStyle w:val="a4"/>
      <w:jc w:val="center"/>
    </w:pPr>
    <w:fldSimple w:instr=" PAGE   \* MERGEFORMAT ">
      <w:r w:rsidR="00BB20F5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292D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0F5"/>
    <w:rsid w:val="00BB2131"/>
    <w:rsid w:val="00BB496F"/>
    <w:rsid w:val="00BB6C61"/>
    <w:rsid w:val="00BB787A"/>
    <w:rsid w:val="00BC1C5A"/>
    <w:rsid w:val="00BC3A95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2CA2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60AFE-1710-42A0-AF29-5BACDCFEE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HakimovaTV</cp:lastModifiedBy>
  <cp:revision>3</cp:revision>
  <cp:lastPrinted>2012-10-04T10:05:00Z</cp:lastPrinted>
  <dcterms:created xsi:type="dcterms:W3CDTF">2013-01-31T08:57:00Z</dcterms:created>
  <dcterms:modified xsi:type="dcterms:W3CDTF">2013-02-01T06:34:00Z</dcterms:modified>
</cp:coreProperties>
</file>