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040B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0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E36DE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E36DE">
            <w:pPr>
              <w:jc w:val="right"/>
            </w:pPr>
            <w:r w:rsidRPr="00360CF1">
              <w:t xml:space="preserve">№ </w:t>
            </w:r>
            <w:r w:rsidR="003E36DE">
              <w:t>2300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E62DD3" w:rsidRDefault="00E62DD3" w:rsidP="00B00558">
      <w:pPr>
        <w:widowControl w:val="0"/>
        <w:jc w:val="both"/>
      </w:pPr>
    </w:p>
    <w:p w:rsidR="00677C7D" w:rsidRDefault="00677C7D" w:rsidP="00E62DD3">
      <w:pPr>
        <w:pStyle w:val="a0"/>
        <w:widowControl w:val="0"/>
        <w:tabs>
          <w:tab w:val="left" w:pos="5400"/>
        </w:tabs>
        <w:ind w:right="5103"/>
        <w:jc w:val="both"/>
        <w:rPr>
          <w:color w:val="000000"/>
        </w:rPr>
      </w:pPr>
      <w:r>
        <w:rPr>
          <w:color w:val="000000"/>
        </w:rPr>
        <w:t>О внесении изменений в приложение к постановлению администрации района от 22.12.2011 № 2342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«Предоставление з</w:t>
      </w:r>
      <w:r>
        <w:rPr>
          <w:color w:val="000000"/>
        </w:rPr>
        <w:t>е</w:t>
      </w:r>
      <w:r>
        <w:rPr>
          <w:color w:val="000000"/>
        </w:rPr>
        <w:t>мельных участков, на которых ра</w:t>
      </w:r>
      <w:r>
        <w:rPr>
          <w:color w:val="000000"/>
        </w:rPr>
        <w:t>с</w:t>
      </w:r>
      <w:r>
        <w:rPr>
          <w:color w:val="000000"/>
        </w:rPr>
        <w:t>положены здания, строения, соор</w:t>
      </w:r>
      <w:r>
        <w:rPr>
          <w:color w:val="000000"/>
        </w:rPr>
        <w:t>у</w:t>
      </w:r>
      <w:r>
        <w:rPr>
          <w:color w:val="000000"/>
        </w:rPr>
        <w:t>жения»</w:t>
      </w:r>
    </w:p>
    <w:p w:rsidR="00677C7D" w:rsidRDefault="00677C7D" w:rsidP="00677C7D">
      <w:pPr>
        <w:pStyle w:val="a0"/>
        <w:tabs>
          <w:tab w:val="left" w:pos="5400"/>
        </w:tabs>
        <w:ind w:right="5385" w:firstLine="567"/>
        <w:jc w:val="both"/>
        <w:rPr>
          <w:color w:val="000000"/>
        </w:rPr>
      </w:pPr>
    </w:p>
    <w:p w:rsidR="00677C7D" w:rsidRDefault="00677C7D" w:rsidP="00677C7D">
      <w:pPr>
        <w:pStyle w:val="a0"/>
        <w:tabs>
          <w:tab w:val="left" w:pos="5400"/>
        </w:tabs>
        <w:ind w:right="5385" w:firstLine="567"/>
        <w:jc w:val="both"/>
        <w:rPr>
          <w:color w:val="000000"/>
        </w:rPr>
      </w:pPr>
    </w:p>
    <w:p w:rsidR="00E62DD3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статьями 12</w:t>
      </w:r>
      <w:r w:rsidR="00E62DD3">
        <w:rPr>
          <w:color w:val="000000"/>
        </w:rPr>
        <w:t>−</w:t>
      </w:r>
      <w:r>
        <w:rPr>
          <w:color w:val="000000"/>
        </w:rPr>
        <w:t xml:space="preserve">14 Федерального закона от 27.07.2010 </w:t>
      </w:r>
      <w:r w:rsidR="00E62DD3">
        <w:rPr>
          <w:color w:val="000000"/>
        </w:rPr>
        <w:t xml:space="preserve">    </w:t>
      </w:r>
      <w:r>
        <w:rPr>
          <w:color w:val="000000"/>
        </w:rPr>
        <w:t>№ 210-ФЗ «Об организации предоставления государственных и муниципал</w:t>
      </w:r>
      <w:r>
        <w:rPr>
          <w:color w:val="000000"/>
        </w:rPr>
        <w:t>ь</w:t>
      </w:r>
      <w:r>
        <w:rPr>
          <w:color w:val="000000"/>
        </w:rP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rPr>
          <w:color w:val="000000"/>
        </w:rPr>
        <w:t>с</w:t>
      </w:r>
      <w:r>
        <w:rPr>
          <w:color w:val="000000"/>
        </w:rPr>
        <w:t>тавление первоочередных государственных и муниципальных услуг в эле</w:t>
      </w:r>
      <w:r>
        <w:rPr>
          <w:color w:val="000000"/>
        </w:rPr>
        <w:t>к</w:t>
      </w:r>
      <w:r>
        <w:rPr>
          <w:color w:val="000000"/>
        </w:rP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E62DD3" w:rsidRDefault="00E62DD3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1E7DEA" w:rsidRDefault="00E62DD3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77C7D">
        <w:rPr>
          <w:color w:val="000000"/>
        </w:rPr>
        <w:t xml:space="preserve"> Внести изменения в приложение к постановлению администрации ра</w:t>
      </w:r>
      <w:r w:rsidR="00677C7D">
        <w:rPr>
          <w:color w:val="000000"/>
        </w:rPr>
        <w:t>й</w:t>
      </w:r>
      <w:r w:rsidR="00677C7D">
        <w:rPr>
          <w:color w:val="000000"/>
        </w:rPr>
        <w:t>она от 22.12.2011 № 2342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строения, сооружения», изложив его в новой редакции согласно приложению.</w:t>
      </w:r>
    </w:p>
    <w:p w:rsidR="001E7DEA" w:rsidRDefault="001E7DEA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1E7DEA" w:rsidRDefault="001E7DEA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677C7D">
        <w:rPr>
          <w:color w:val="000000"/>
        </w:rPr>
        <w:t>Пресс-службе администрации района (А.Н. Королёва) опубликовать постановление в районной газете «Новости Приобья».</w:t>
      </w:r>
    </w:p>
    <w:p w:rsidR="001E7DEA" w:rsidRDefault="001E7DEA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1E7DEA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677C7D">
        <w:rPr>
          <w:color w:val="000000"/>
        </w:rPr>
        <w:t xml:space="preserve">Отделу по </w:t>
      </w:r>
      <w:r w:rsidR="00677C7D">
        <w:rPr>
          <w:szCs w:val="28"/>
        </w:rPr>
        <w:t xml:space="preserve">информатизации и сетевым ресурсам администрации района (Д.С. Мороз) разместить постановление на </w:t>
      </w:r>
      <w:proofErr w:type="gramStart"/>
      <w:r w:rsidR="00677C7D">
        <w:rPr>
          <w:szCs w:val="28"/>
        </w:rPr>
        <w:t>официальном</w:t>
      </w:r>
      <w:proofErr w:type="gramEnd"/>
      <w:r w:rsidR="00677C7D">
        <w:rPr>
          <w:szCs w:val="28"/>
        </w:rPr>
        <w:t xml:space="preserve"> </w:t>
      </w:r>
      <w:proofErr w:type="spellStart"/>
      <w:r w:rsidR="00677C7D">
        <w:rPr>
          <w:szCs w:val="28"/>
        </w:rPr>
        <w:t>веб-сайте</w:t>
      </w:r>
      <w:proofErr w:type="spellEnd"/>
      <w:r w:rsidR="00677C7D">
        <w:rPr>
          <w:szCs w:val="28"/>
        </w:rPr>
        <w:t xml:space="preserve"> админис</w:t>
      </w:r>
      <w:r w:rsidR="00677C7D">
        <w:rPr>
          <w:szCs w:val="28"/>
        </w:rPr>
        <w:t>т</w:t>
      </w:r>
      <w:r w:rsidR="00677C7D">
        <w:rPr>
          <w:szCs w:val="28"/>
        </w:rPr>
        <w:t>рации.</w:t>
      </w: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 Постановление вступает в силу после его официального опубликов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677C7D" w:rsidP="00E62DD3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jc w:val="both"/>
        <w:rPr>
          <w:color w:val="000000"/>
        </w:rPr>
      </w:pPr>
      <w:r>
        <w:rPr>
          <w:color w:val="000000"/>
        </w:rPr>
        <w:t xml:space="preserve">Глава администрации района   </w:t>
      </w:r>
      <w:r w:rsidR="001E7DEA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Б.А. Саломатин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670" w:firstLine="567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1E7DEA" w:rsidRDefault="001E7DEA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  <w:r>
        <w:rPr>
          <w:color w:val="000000"/>
        </w:rPr>
        <w:lastRenderedPageBreak/>
        <w:t>Приложение к постановлению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  <w:r>
        <w:rPr>
          <w:color w:val="000000"/>
        </w:rPr>
        <w:t>администрации района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670"/>
        <w:jc w:val="both"/>
        <w:rPr>
          <w:color w:val="000000"/>
        </w:rPr>
      </w:pPr>
      <w:r>
        <w:rPr>
          <w:color w:val="000000"/>
        </w:rPr>
        <w:t xml:space="preserve">от </w:t>
      </w:r>
      <w:r w:rsidR="003E36DE">
        <w:rPr>
          <w:color w:val="000000"/>
        </w:rPr>
        <w:t>26.11.2012</w:t>
      </w:r>
      <w:r>
        <w:rPr>
          <w:color w:val="000000"/>
        </w:rPr>
        <w:t xml:space="preserve"> № </w:t>
      </w:r>
      <w:r w:rsidR="003E36DE">
        <w:rPr>
          <w:color w:val="000000"/>
        </w:rPr>
        <w:t>2300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предоставления муниципальной услуги «Предоставление </w:t>
      </w:r>
    </w:p>
    <w:p w:rsid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земельных участков, на которых расположены здания, </w:t>
      </w:r>
    </w:p>
    <w:p w:rsid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</w:rPr>
        <w:t>строения, сооружения»</w:t>
      </w:r>
    </w:p>
    <w:p w:rsidR="00677C7D" w:rsidRDefault="00677C7D" w:rsidP="001E7DEA">
      <w:pPr>
        <w:pStyle w:val="a0"/>
        <w:widowControl w:val="0"/>
        <w:tabs>
          <w:tab w:val="left" w:pos="5400"/>
        </w:tabs>
        <w:jc w:val="both"/>
        <w:rPr>
          <w:color w:val="000000"/>
        </w:rPr>
      </w:pPr>
    </w:p>
    <w:p w:rsidR="00677C7D" w:rsidRP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677C7D" w:rsidRP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b/>
          <w:color w:val="000000"/>
        </w:rPr>
      </w:pP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1.1. Административный регламент предоставления муниципальной усл</w:t>
      </w:r>
      <w:r>
        <w:rPr>
          <w:color w:val="000000"/>
        </w:rPr>
        <w:t>у</w:t>
      </w:r>
      <w:r>
        <w:rPr>
          <w:color w:val="000000"/>
        </w:rPr>
        <w:t>ги «Предоставление земельных участков, на которых расположены здания, строения, сооружения» (далее – административный регламент) определяет ср</w:t>
      </w:r>
      <w:r>
        <w:rPr>
          <w:color w:val="000000"/>
        </w:rPr>
        <w:t>о</w:t>
      </w:r>
      <w:r>
        <w:rPr>
          <w:color w:val="000000"/>
        </w:rPr>
        <w:t xml:space="preserve">ки и последовательность административных процедур и административных действий администрации района при предоставлении земельных участков, </w:t>
      </w:r>
      <w:r w:rsidR="001E7DEA">
        <w:rPr>
          <w:color w:val="000000"/>
        </w:rPr>
        <w:t xml:space="preserve">      </w:t>
      </w:r>
      <w:r>
        <w:rPr>
          <w:color w:val="000000"/>
        </w:rPr>
        <w:t xml:space="preserve">на которых расположены здания, строения, сооружения. 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1.2. Административный регламент разработан в целях: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повышения прозрачности деятельности структурных подразделений а</w:t>
      </w:r>
      <w:r>
        <w:rPr>
          <w:color w:val="000000"/>
        </w:rPr>
        <w:t>д</w:t>
      </w:r>
      <w:r>
        <w:rPr>
          <w:color w:val="000000"/>
        </w:rPr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установления персональной ответственности должностных лиц за собл</w:t>
      </w:r>
      <w:r>
        <w:rPr>
          <w:color w:val="000000"/>
        </w:rPr>
        <w:t>ю</w:t>
      </w:r>
      <w:r>
        <w:rPr>
          <w:color w:val="000000"/>
        </w:rPr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повышения </w:t>
      </w:r>
      <w:proofErr w:type="gramStart"/>
      <w:r>
        <w:rPr>
          <w:color w:val="000000"/>
        </w:rPr>
        <w:t>результативности деятельности структурных подразделений администрации</w:t>
      </w:r>
      <w:proofErr w:type="gramEnd"/>
      <w:r>
        <w:rPr>
          <w:color w:val="000000"/>
        </w:rPr>
        <w:t xml:space="preserve"> района при предоставлении муниципальной услуги;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минимизации административного усмотрения должностных лиц при пр</w:t>
      </w:r>
      <w:r>
        <w:rPr>
          <w:color w:val="000000"/>
        </w:rPr>
        <w:t>е</w:t>
      </w:r>
      <w:r>
        <w:rPr>
          <w:color w:val="000000"/>
        </w:rPr>
        <w:t>доставлении муниципальной услуги.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1.3. Административный регламент применяется при предоставлении м</w:t>
      </w:r>
      <w:r>
        <w:rPr>
          <w:color w:val="000000"/>
        </w:rPr>
        <w:t>у</w:t>
      </w:r>
      <w:r>
        <w:rPr>
          <w:color w:val="000000"/>
        </w:rPr>
        <w:t>ниципальной услуги «Предоставление земельных участков, на которых расп</w:t>
      </w:r>
      <w:r>
        <w:rPr>
          <w:color w:val="000000"/>
        </w:rPr>
        <w:t>о</w:t>
      </w:r>
      <w:r>
        <w:rPr>
          <w:color w:val="000000"/>
        </w:rPr>
        <w:t>ложены здания, строения, сооружения».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1E7DEA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Стандарт предоставления муниципальной услуги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b/>
          <w:color w:val="000000"/>
        </w:rPr>
      </w:pP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2.1. Наименование муниципальной услуги: «Предоставление земельных участков, на которых расположены здания, строения, сооружения» (далее − м</w:t>
      </w:r>
      <w:r w:rsidRPr="001E7DEA">
        <w:rPr>
          <w:szCs w:val="28"/>
        </w:rPr>
        <w:t>у</w:t>
      </w:r>
      <w:r w:rsidRPr="001E7DEA">
        <w:rPr>
          <w:szCs w:val="28"/>
        </w:rPr>
        <w:t>ниципальная услуга).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2.2. Наименование органа, предоставляющего муниципальную услугу: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администрация Нижневартовского района (далее – администрация). Пр</w:t>
      </w:r>
      <w:r w:rsidRPr="001E7DEA">
        <w:rPr>
          <w:szCs w:val="28"/>
        </w:rPr>
        <w:t>о</w:t>
      </w:r>
      <w:r w:rsidRPr="001E7DEA">
        <w:rPr>
          <w:szCs w:val="28"/>
        </w:rPr>
        <w:t>цедура предоставления муниципальной услуги осуществляется структурным подразделением администрации − управлением земельными ресурсами (далее – управление).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lastRenderedPageBreak/>
        <w:t xml:space="preserve">2.2.1. Почтовый адрес для направления документов: ул. Ленина, д. 6, </w:t>
      </w:r>
      <w:r w:rsidR="001E7DEA">
        <w:rPr>
          <w:szCs w:val="28"/>
        </w:rPr>
        <w:t xml:space="preserve">      </w:t>
      </w:r>
      <w:r w:rsidRPr="001E7DEA">
        <w:rPr>
          <w:szCs w:val="28"/>
        </w:rPr>
        <w:t xml:space="preserve">г. Нижневартовск, Ханты-Мансийский автономный округ – </w:t>
      </w:r>
      <w:proofErr w:type="spellStart"/>
      <w:r w:rsidRPr="001E7DEA">
        <w:rPr>
          <w:szCs w:val="28"/>
        </w:rPr>
        <w:t>Югра</w:t>
      </w:r>
      <w:proofErr w:type="spellEnd"/>
      <w:r w:rsidRPr="001E7DEA">
        <w:rPr>
          <w:szCs w:val="28"/>
        </w:rPr>
        <w:t>, Тюменская область, 628616, администрация Нижневартовского района.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2.2.2. 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 w:rsidRPr="001E7DEA">
        <w:rPr>
          <w:szCs w:val="28"/>
        </w:rPr>
        <w:t>Югра</w:t>
      </w:r>
      <w:proofErr w:type="spellEnd"/>
      <w:r w:rsidRPr="001E7DEA">
        <w:rPr>
          <w:szCs w:val="28"/>
        </w:rPr>
        <w:t xml:space="preserve">, Тюменская область, 628615. Телефоны для справок (консультаций): 8 (3466) 44-70-30, 44-70-35, адрес электронной почты управления: </w:t>
      </w:r>
      <w:hyperlink r:id="rId9" w:history="1">
        <w:r w:rsidRPr="001E7DEA">
          <w:rPr>
            <w:rStyle w:val="af9"/>
            <w:color w:val="auto"/>
            <w:szCs w:val="28"/>
            <w:u w:val="none"/>
          </w:rPr>
          <w:t>rkz@nvraion.ru</w:t>
        </w:r>
      </w:hyperlink>
      <w:r w:rsidRPr="001E7DEA">
        <w:rPr>
          <w:szCs w:val="28"/>
        </w:rPr>
        <w:t>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График работы: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понедельник – четверг: с 09.00 до 18.15 час</w:t>
      </w:r>
      <w:proofErr w:type="gramStart"/>
      <w:r w:rsidRPr="001E7DEA">
        <w:rPr>
          <w:szCs w:val="28"/>
        </w:rPr>
        <w:t>.;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пятница: с 09.00 до 17.00 час</w:t>
      </w:r>
      <w:proofErr w:type="gramStart"/>
      <w:r w:rsidRPr="001E7DEA">
        <w:rPr>
          <w:szCs w:val="28"/>
        </w:rPr>
        <w:t>.;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перерыв: с 13.00 до 14.00 час.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Консультирование, прием и выдача документов: кабинеты 9, 10 (этаж 3):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понедельник: с 09.00 до 18.15 час</w:t>
      </w:r>
      <w:proofErr w:type="gramStart"/>
      <w:r w:rsidRPr="001E7DEA">
        <w:rPr>
          <w:szCs w:val="28"/>
        </w:rPr>
        <w:t>.;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вторник – пятница: с 09.00 до 17.00 час</w:t>
      </w:r>
      <w:proofErr w:type="gramStart"/>
      <w:r w:rsidRPr="001E7DEA">
        <w:rPr>
          <w:szCs w:val="28"/>
        </w:rPr>
        <w:t>.;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перерыв: с 13.00 до 14.00 час.</w:t>
      </w:r>
    </w:p>
    <w:p w:rsidR="00677C7D" w:rsidRPr="001E7DEA" w:rsidRDefault="00677C7D" w:rsidP="001E7DEA">
      <w:pPr>
        <w:widowControl w:val="0"/>
        <w:tabs>
          <w:tab w:val="left" w:pos="900"/>
        </w:tabs>
        <w:ind w:firstLine="709"/>
        <w:jc w:val="both"/>
      </w:pPr>
      <w:r w:rsidRPr="001E7DEA">
        <w:t xml:space="preserve">2.2.3. </w:t>
      </w:r>
      <w:proofErr w:type="gramStart"/>
      <w:r w:rsidRPr="001E7DEA"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</w:t>
      </w:r>
      <w:proofErr w:type="spellStart"/>
      <w:r w:rsidRPr="001E7DEA">
        <w:t>веб-сайте</w:t>
      </w:r>
      <w:proofErr w:type="spellEnd"/>
      <w:r w:rsidRPr="001E7DEA">
        <w:t xml:space="preserve"> администрации в сети Интернет: </w:t>
      </w:r>
      <w:hyperlink r:id="rId10" w:history="1">
        <w:r w:rsidRPr="001E7DEA">
          <w:rPr>
            <w:rStyle w:val="af9"/>
            <w:color w:val="auto"/>
            <w:u w:val="none"/>
          </w:rPr>
          <w:t>www.</w:t>
        </w:r>
        <w:r w:rsidRPr="001E7DEA">
          <w:rPr>
            <w:rStyle w:val="af9"/>
            <w:color w:val="auto"/>
            <w:u w:val="none"/>
            <w:lang w:val="en-US"/>
          </w:rPr>
          <w:t>n</w:t>
        </w:r>
        <w:r w:rsidRPr="001E7DEA">
          <w:rPr>
            <w:rStyle w:val="af9"/>
            <w:color w:val="auto"/>
            <w:u w:val="none"/>
          </w:rPr>
          <w:t>vraio</w:t>
        </w:r>
        <w:r w:rsidRPr="001E7DEA">
          <w:rPr>
            <w:rStyle w:val="af9"/>
            <w:color w:val="auto"/>
            <w:u w:val="none"/>
            <w:lang w:val="en-US"/>
          </w:rPr>
          <w:t>n</w:t>
        </w:r>
        <w:r w:rsidRPr="001E7DEA">
          <w:rPr>
            <w:rStyle w:val="af9"/>
            <w:color w:val="auto"/>
            <w:u w:val="none"/>
          </w:rPr>
          <w:t>.ru</w:t>
        </w:r>
      </w:hyperlink>
      <w:r w:rsidRPr="001E7DEA">
        <w:t xml:space="preserve">, </w:t>
      </w:r>
      <w:r w:rsidR="001E7DEA">
        <w:t xml:space="preserve">     </w:t>
      </w:r>
      <w:r w:rsidRPr="001E7DEA">
        <w:t>в федеральной государственной информационной системе «Сводный реестр г</w:t>
      </w:r>
      <w:r w:rsidRPr="001E7DEA">
        <w:t>о</w:t>
      </w:r>
      <w:r w:rsidRPr="001E7DEA">
        <w:t>сударственных и муниципальных услуг (функций)», Едином Портале госуда</w:t>
      </w:r>
      <w:r w:rsidRPr="001E7DEA">
        <w:t>р</w:t>
      </w:r>
      <w:r w:rsidRPr="001E7DEA">
        <w:t xml:space="preserve">ственных услуг Российской Федерации: </w:t>
      </w:r>
      <w:hyperlink r:id="rId11" w:history="1">
        <w:r w:rsidRPr="001E7DEA">
          <w:rPr>
            <w:rStyle w:val="af9"/>
            <w:color w:val="auto"/>
            <w:u w:val="none"/>
            <w:lang w:val="en-US"/>
          </w:rPr>
          <w:t>www</w:t>
        </w:r>
        <w:r w:rsidRPr="001E7DEA">
          <w:rPr>
            <w:rStyle w:val="af9"/>
            <w:color w:val="auto"/>
            <w:u w:val="none"/>
          </w:rPr>
          <w:t>.</w:t>
        </w:r>
        <w:r w:rsidRPr="001E7DEA">
          <w:rPr>
            <w:rStyle w:val="af9"/>
            <w:color w:val="auto"/>
            <w:u w:val="none"/>
            <w:lang w:val="en-US"/>
          </w:rPr>
          <w:t>gosuslugi</w:t>
        </w:r>
        <w:r w:rsidRPr="001E7DEA">
          <w:rPr>
            <w:rStyle w:val="af9"/>
            <w:color w:val="auto"/>
            <w:u w:val="none"/>
          </w:rPr>
          <w:t>.</w:t>
        </w:r>
        <w:proofErr w:type="spellStart"/>
        <w:r w:rsidRPr="001E7DEA">
          <w:rPr>
            <w:rStyle w:val="af9"/>
            <w:color w:val="auto"/>
            <w:u w:val="none"/>
          </w:rPr>
          <w:t>ru</w:t>
        </w:r>
        <w:proofErr w:type="spellEnd"/>
      </w:hyperlink>
      <w:r w:rsidRPr="001E7DEA">
        <w:t>, (далее – Единый портал услуг).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2.3. При предоставлении муниципальной услуги управление осуществл</w:t>
      </w:r>
      <w:r w:rsidRPr="001E7DEA">
        <w:rPr>
          <w:szCs w:val="28"/>
        </w:rPr>
        <w:t>я</w:t>
      </w:r>
      <w:r w:rsidRPr="001E7DEA">
        <w:rPr>
          <w:szCs w:val="28"/>
        </w:rPr>
        <w:t xml:space="preserve">ет взаимодействие </w:t>
      </w:r>
      <w:proofErr w:type="gramStart"/>
      <w:r w:rsidRPr="001E7DEA">
        <w:rPr>
          <w:szCs w:val="28"/>
        </w:rPr>
        <w:t>с</w:t>
      </w:r>
      <w:proofErr w:type="gramEnd"/>
      <w:r w:rsidRPr="001E7DEA">
        <w:rPr>
          <w:szCs w:val="28"/>
        </w:rPr>
        <w:t>:</w:t>
      </w:r>
    </w:p>
    <w:p w:rsidR="00677C7D" w:rsidRPr="001E7DEA" w:rsidRDefault="00677C7D" w:rsidP="001E7DEA">
      <w:pPr>
        <w:widowControl w:val="0"/>
        <w:tabs>
          <w:tab w:val="left" w:pos="1134"/>
        </w:tabs>
        <w:adjustRightInd w:val="0"/>
        <w:ind w:firstLine="709"/>
        <w:jc w:val="both"/>
      </w:pPr>
      <w:r w:rsidRPr="001E7DEA">
        <w:t xml:space="preserve">Федеральной налоговой службой России (ФНС России); </w:t>
      </w:r>
    </w:p>
    <w:p w:rsidR="00677C7D" w:rsidRPr="001E7DEA" w:rsidRDefault="00677C7D" w:rsidP="001E7DEA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1E7DEA">
        <w:t>Федеральной службой государственной регистрации, кадастра и карт</w:t>
      </w:r>
      <w:r w:rsidRPr="001E7DEA">
        <w:t>о</w:t>
      </w:r>
      <w:r w:rsidRPr="001E7DEA">
        <w:t>графии (</w:t>
      </w:r>
      <w:proofErr w:type="spellStart"/>
      <w:r w:rsidRPr="001E7DEA">
        <w:t>Росреестр</w:t>
      </w:r>
      <w:proofErr w:type="spellEnd"/>
      <w:r w:rsidRPr="001E7DEA">
        <w:t>)</w:t>
      </w:r>
      <w:r w:rsidRPr="001E7DEA">
        <w:rPr>
          <w:iCs/>
        </w:rPr>
        <w:t>.</w:t>
      </w:r>
    </w:p>
    <w:p w:rsidR="00677C7D" w:rsidRPr="001E7DEA" w:rsidRDefault="00677C7D" w:rsidP="001E7DEA">
      <w:pPr>
        <w:widowControl w:val="0"/>
        <w:tabs>
          <w:tab w:val="left" w:pos="1134"/>
        </w:tabs>
        <w:ind w:firstLine="709"/>
        <w:jc w:val="both"/>
      </w:pPr>
      <w:proofErr w:type="gramStart"/>
      <w:r w:rsidRPr="001E7DEA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1E7DEA">
        <w:t>е</w:t>
      </w:r>
      <w:r w:rsidRPr="001E7DEA">
        <w:t xml:space="preserve">ния, организации, за исключением получения услуг и получения документов </w:t>
      </w:r>
      <w:r w:rsidR="001E7DEA">
        <w:t xml:space="preserve">    </w:t>
      </w:r>
      <w:r w:rsidRPr="001E7DEA"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1E7DEA">
        <w:t>ь</w:t>
      </w:r>
      <w:r w:rsidRPr="001E7DEA">
        <w:t>ными для предоставления муниципальных услуг, утвержденных в установле</w:t>
      </w:r>
      <w:r w:rsidRPr="001E7DEA">
        <w:t>н</w:t>
      </w:r>
      <w:r w:rsidRPr="001E7DEA">
        <w:t>ном порядке</w:t>
      </w:r>
      <w:proofErr w:type="gramEnd"/>
      <w:r w:rsidRPr="001E7DEA">
        <w:t>, запрещается.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2.4. Заявителями на предоставление муниципальной услуги являются л</w:t>
      </w:r>
      <w:r w:rsidRPr="001E7DEA">
        <w:rPr>
          <w:szCs w:val="28"/>
        </w:rPr>
        <w:t>ю</w:t>
      </w:r>
      <w:r w:rsidRPr="001E7DEA">
        <w:rPr>
          <w:szCs w:val="28"/>
        </w:rPr>
        <w:t>бые юридические лица, а также физические лица (включая индивидуальных предпринимателей), в том числе иностранные, зарегистрированные в Росси</w:t>
      </w:r>
      <w:r w:rsidRPr="001E7DEA">
        <w:rPr>
          <w:szCs w:val="28"/>
        </w:rPr>
        <w:t>й</w:t>
      </w:r>
      <w:r w:rsidRPr="001E7DEA">
        <w:rPr>
          <w:szCs w:val="28"/>
        </w:rPr>
        <w:t>ской Федерации в установленном законодательством порядке в качестве лиц, самостоятельно осуществляющих предпринимательскую деятельность.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При предоставлении муниципальной услуги от имени заявителей взаим</w:t>
      </w:r>
      <w:r w:rsidRPr="001E7DEA">
        <w:rPr>
          <w:szCs w:val="28"/>
        </w:rPr>
        <w:t>о</w:t>
      </w:r>
      <w:r w:rsidRPr="001E7DEA">
        <w:rPr>
          <w:szCs w:val="28"/>
        </w:rPr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677C7D" w:rsidRPr="001E7DEA" w:rsidRDefault="00677C7D" w:rsidP="001E7DEA">
      <w:pPr>
        <w:widowControl w:val="0"/>
        <w:adjustRightInd w:val="0"/>
        <w:ind w:firstLine="709"/>
        <w:jc w:val="both"/>
      </w:pPr>
      <w:r w:rsidRPr="001E7DEA">
        <w:t xml:space="preserve">Запрос заявителя о предоставлении муниципальной услуги в управление </w:t>
      </w:r>
      <w:r w:rsidRPr="001E7DEA">
        <w:lastRenderedPageBreak/>
        <w:t>либо в подведомственную организацию, участвующую в предоставлении мун</w:t>
      </w:r>
      <w:r w:rsidRPr="001E7DEA">
        <w:t>и</w:t>
      </w:r>
      <w:r w:rsidRPr="001E7DEA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1E7DEA">
        <w:t>е</w:t>
      </w:r>
      <w:r w:rsidRPr="001E7DEA">
        <w:t xml:space="preserve">обходимых для предоставления муниципальной услуги.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2.5. Результатом предоставления муниципальной услуги является: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постановление администрации о предоставлении земельного участка </w:t>
      </w:r>
      <w:r w:rsidR="001E7DEA">
        <w:rPr>
          <w:szCs w:val="28"/>
        </w:rPr>
        <w:t xml:space="preserve">      </w:t>
      </w:r>
      <w:r w:rsidRPr="001E7DEA">
        <w:rPr>
          <w:szCs w:val="28"/>
        </w:rPr>
        <w:t>на праве постоянного (бессрочного) пользования (если земельный участок пр</w:t>
      </w:r>
      <w:r w:rsidRPr="001E7DEA">
        <w:rPr>
          <w:szCs w:val="28"/>
        </w:rPr>
        <w:t>е</w:t>
      </w:r>
      <w:r w:rsidRPr="001E7DEA">
        <w:rPr>
          <w:szCs w:val="28"/>
        </w:rPr>
        <w:t>доставляется лицам, указанным в пункте 1 статьи 20 Земельного кодекса Ро</w:t>
      </w:r>
      <w:r w:rsidRPr="001E7DEA">
        <w:rPr>
          <w:szCs w:val="28"/>
        </w:rPr>
        <w:t>с</w:t>
      </w:r>
      <w:r w:rsidRPr="001E7DEA">
        <w:rPr>
          <w:szCs w:val="28"/>
        </w:rPr>
        <w:t>сийской Федерации);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договор аренды или купли-продажи земельного участка, заключенный </w:t>
      </w:r>
      <w:r w:rsidR="001E7DEA">
        <w:rPr>
          <w:szCs w:val="28"/>
        </w:rPr>
        <w:t xml:space="preserve">     </w:t>
      </w:r>
      <w:r w:rsidRPr="001E7DEA">
        <w:rPr>
          <w:szCs w:val="28"/>
        </w:rPr>
        <w:t>с администрацией (далее – договор);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письменный отказ в предоставлении муниципальной услуги.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2.6. Максимальный срок предоставления муниципальной услуги – не б</w:t>
      </w:r>
      <w:r w:rsidRPr="001E7DEA">
        <w:rPr>
          <w:szCs w:val="28"/>
        </w:rPr>
        <w:t>о</w:t>
      </w:r>
      <w:r w:rsidRPr="001E7DEA">
        <w:rPr>
          <w:szCs w:val="28"/>
        </w:rPr>
        <w:t>лее 2-х месяцев без учета срока, затрачиваемого заявителем на получение п</w:t>
      </w:r>
      <w:r w:rsidRPr="001E7DEA">
        <w:rPr>
          <w:szCs w:val="28"/>
        </w:rPr>
        <w:t>о</w:t>
      </w:r>
      <w:r w:rsidRPr="001E7DEA">
        <w:rPr>
          <w:szCs w:val="28"/>
        </w:rPr>
        <w:t>становления администрации о предоставлени</w:t>
      </w:r>
      <w:r w:rsidR="001E7DEA">
        <w:rPr>
          <w:szCs w:val="28"/>
        </w:rPr>
        <w:t>и земельного участка и договора.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2.7. Правовые основания предоставления муниципальной услуги: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Земельный кодекс Российской Федерации от 25.10.2001 № 136-ФЗ;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Градостроительный кодекс Российской Федерации от 29.12.2004 </w:t>
      </w:r>
      <w:r w:rsidR="001E7DEA">
        <w:rPr>
          <w:szCs w:val="28"/>
        </w:rPr>
        <w:t xml:space="preserve">             </w:t>
      </w:r>
      <w:r w:rsidRPr="001E7DEA">
        <w:rPr>
          <w:szCs w:val="28"/>
        </w:rPr>
        <w:t xml:space="preserve">№ 190-ФЗ;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Федеральный закон от 18.06.2001 № 78-ФЗ «О землеустройстве»;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Федеральный закон от 25.10.2001 № 137-ФЗ «О введении в действие З</w:t>
      </w:r>
      <w:r w:rsidRPr="001E7DEA">
        <w:rPr>
          <w:szCs w:val="28"/>
        </w:rPr>
        <w:t>е</w:t>
      </w:r>
      <w:r w:rsidRPr="001E7DEA">
        <w:rPr>
          <w:szCs w:val="28"/>
        </w:rPr>
        <w:t>мельного кодекса Российской Федерации»;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Федеральный закон от 02.05.2006 № 59-ФЗ «О порядке </w:t>
      </w:r>
      <w:proofErr w:type="gramStart"/>
      <w:r w:rsidRPr="001E7DEA">
        <w:rPr>
          <w:szCs w:val="28"/>
        </w:rPr>
        <w:t>рассмотрения о</w:t>
      </w:r>
      <w:r w:rsidRPr="001E7DEA">
        <w:rPr>
          <w:szCs w:val="28"/>
        </w:rPr>
        <w:t>б</w:t>
      </w:r>
      <w:r w:rsidRPr="001E7DEA">
        <w:rPr>
          <w:szCs w:val="28"/>
        </w:rPr>
        <w:t>ращений граждан Российской Федерации</w:t>
      </w:r>
      <w:proofErr w:type="gramEnd"/>
      <w:r w:rsidRPr="001E7DEA">
        <w:rPr>
          <w:szCs w:val="28"/>
        </w:rPr>
        <w:t>»;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Федеральный закон от 27.07.2010 № 210-ФЗ «Об организации предоста</w:t>
      </w:r>
      <w:r w:rsidRPr="001E7DEA">
        <w:rPr>
          <w:szCs w:val="28"/>
        </w:rPr>
        <w:t>в</w:t>
      </w:r>
      <w:r w:rsidRPr="001E7DEA">
        <w:rPr>
          <w:szCs w:val="28"/>
        </w:rPr>
        <w:t xml:space="preserve">ления государственных и муниципальных услуг»;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Приказ Минэкономразвития Российской Федерации от 13.09.2011 № 475 «Об утверждении перечня документов, необходимых для приобретения прав </w:t>
      </w:r>
      <w:r w:rsidR="001E7DEA">
        <w:rPr>
          <w:szCs w:val="28"/>
        </w:rPr>
        <w:t xml:space="preserve">   </w:t>
      </w:r>
      <w:r w:rsidRPr="001E7DEA">
        <w:rPr>
          <w:szCs w:val="28"/>
        </w:rPr>
        <w:t>на земельный участок»;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Устав района, утвержденный решением Думы района от 26.05.2008 № 48.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1E7DEA">
        <w:rPr>
          <w:szCs w:val="28"/>
        </w:rPr>
        <w:t>ь</w:t>
      </w:r>
      <w:r w:rsidRPr="001E7DEA">
        <w:rPr>
          <w:szCs w:val="28"/>
        </w:rPr>
        <w:t xml:space="preserve">ного </w:t>
      </w:r>
      <w:proofErr w:type="spellStart"/>
      <w:r w:rsidRPr="001E7DEA">
        <w:rPr>
          <w:szCs w:val="28"/>
        </w:rPr>
        <w:t>веб-сайта</w:t>
      </w:r>
      <w:proofErr w:type="spellEnd"/>
      <w:r w:rsidRPr="001E7DEA">
        <w:rPr>
          <w:szCs w:val="28"/>
        </w:rPr>
        <w:t xml:space="preserve"> администрации, Единый портал услуг или направляется почт</w:t>
      </w:r>
      <w:r w:rsidRPr="001E7DEA">
        <w:rPr>
          <w:szCs w:val="28"/>
        </w:rPr>
        <w:t>о</w:t>
      </w:r>
      <w:r w:rsidRPr="001E7DEA">
        <w:rPr>
          <w:szCs w:val="28"/>
        </w:rPr>
        <w:t>вым отправлением заявление по форме согласно приложению к администр</w:t>
      </w:r>
      <w:r w:rsidRPr="001E7DEA">
        <w:rPr>
          <w:szCs w:val="28"/>
        </w:rPr>
        <w:t>а</w:t>
      </w:r>
      <w:r w:rsidRPr="001E7DEA">
        <w:rPr>
          <w:szCs w:val="28"/>
        </w:rPr>
        <w:t>тивному регламенту.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  <w:lang w:eastAsia="en-US"/>
        </w:rPr>
        <w:t>Текст заявления должен быть написан разборчиво, фамилии, имена, отч</w:t>
      </w:r>
      <w:r w:rsidRPr="001E7DEA">
        <w:rPr>
          <w:szCs w:val="28"/>
          <w:lang w:eastAsia="en-US"/>
        </w:rPr>
        <w:t>е</w:t>
      </w:r>
      <w:r w:rsidRPr="001E7DEA">
        <w:rPr>
          <w:szCs w:val="28"/>
          <w:lang w:eastAsia="en-US"/>
        </w:rPr>
        <w:t>ства (последнее при наличии) физических лиц, адреса их мест жительства должны быть написаны полностью.</w:t>
      </w:r>
    </w:p>
    <w:p w:rsidR="00677C7D" w:rsidRPr="001E7DEA" w:rsidRDefault="00677C7D" w:rsidP="001E7DEA">
      <w:pPr>
        <w:pStyle w:val="1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1E7DEA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1E7DEA">
        <w:rPr>
          <w:sz w:val="28"/>
          <w:szCs w:val="28"/>
        </w:rPr>
        <w:t>е</w:t>
      </w:r>
      <w:r w:rsidRPr="001E7DEA">
        <w:rPr>
          <w:sz w:val="28"/>
          <w:szCs w:val="28"/>
        </w:rPr>
        <w:t>д</w:t>
      </w:r>
      <w:r w:rsidR="001E7DEA">
        <w:rPr>
          <w:sz w:val="28"/>
          <w:szCs w:val="28"/>
        </w:rPr>
        <w:t>о</w:t>
      </w:r>
      <w:r w:rsidRPr="001E7DEA">
        <w:rPr>
          <w:sz w:val="28"/>
          <w:szCs w:val="28"/>
        </w:rPr>
        <w:t>ставлению заявителем: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копия документа, удостоверяющего личность заявителя (заявителей), я</w:t>
      </w:r>
      <w:r w:rsidRPr="001E7DEA">
        <w:rPr>
          <w:szCs w:val="28"/>
        </w:rPr>
        <w:t>в</w:t>
      </w:r>
      <w:r w:rsidRPr="001E7DEA">
        <w:rPr>
          <w:szCs w:val="28"/>
        </w:rPr>
        <w:t>ляющегося физическим лицом, либо личность представителя физического или юридического лица;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r w:rsidRPr="001E7DEA">
        <w:t xml:space="preserve">копия документа, удостоверяющего права (полномочия) представителя </w:t>
      </w:r>
      <w:r w:rsidRPr="001E7DEA">
        <w:lastRenderedPageBreak/>
        <w:t>физического или юридического лица, если с заявлением обращается представ</w:t>
      </w:r>
      <w:r w:rsidRPr="001E7DEA">
        <w:t>и</w:t>
      </w:r>
      <w:r w:rsidRPr="001E7DEA">
        <w:t>тель заявителя (заявителей);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</w:t>
      </w:r>
      <w:r w:rsidRPr="001E7DEA">
        <w:rPr>
          <w:szCs w:val="28"/>
        </w:rPr>
        <w:t>е</w:t>
      </w:r>
      <w:r w:rsidRPr="001E7DEA">
        <w:rPr>
          <w:szCs w:val="28"/>
        </w:rPr>
        <w:t>ние</w:t>
      </w:r>
      <w:r w:rsidR="00731044">
        <w:rPr>
          <w:szCs w:val="28"/>
        </w:rPr>
        <w:t>,</w:t>
      </w:r>
      <w:r w:rsidRPr="001E7DEA">
        <w:rPr>
          <w:szCs w:val="28"/>
        </w:rPr>
        <w:t xml:space="preserve"> в соответствии с </w:t>
      </w:r>
      <w:hyperlink r:id="rId12" w:history="1">
        <w:r w:rsidRPr="001E7DEA">
          <w:rPr>
            <w:rStyle w:val="af9"/>
            <w:color w:val="auto"/>
            <w:szCs w:val="28"/>
            <w:u w:val="none"/>
          </w:rPr>
          <w:t>законодательством</w:t>
        </w:r>
      </w:hyperlink>
      <w:r w:rsidRPr="001E7DEA">
        <w:rPr>
          <w:szCs w:val="28"/>
        </w:rPr>
        <w:t xml:space="preserve"> Российской Федерации</w:t>
      </w:r>
      <w:r w:rsidR="00731044">
        <w:rPr>
          <w:szCs w:val="28"/>
        </w:rPr>
        <w:t>,</w:t>
      </w:r>
      <w:r w:rsidRPr="001E7DEA">
        <w:rPr>
          <w:szCs w:val="28"/>
        </w:rPr>
        <w:t xml:space="preserve">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r w:rsidRPr="001E7DEA">
        <w:t xml:space="preserve">копии документов, удостоверяющих (устанавливающих) права </w:t>
      </w:r>
      <w:r w:rsidRPr="001E7DEA">
        <w:br/>
        <w:t>на приобретаемый земельный участок, если право на данный земельный уч</w:t>
      </w:r>
      <w:r w:rsidRPr="001E7DEA">
        <w:t>а</w:t>
      </w:r>
      <w:r w:rsidRPr="001E7DEA">
        <w:t>сток</w:t>
      </w:r>
      <w:r w:rsidR="00731044">
        <w:t>,</w:t>
      </w:r>
      <w:r w:rsidRPr="001E7DEA">
        <w:t xml:space="preserve"> в соответствии с законодательством Российской Федерации</w:t>
      </w:r>
      <w:r w:rsidR="00731044">
        <w:t>,</w:t>
      </w:r>
      <w:r w:rsidRPr="001E7DEA">
        <w:t xml:space="preserve"> признается возникшим независимо от его регистрации в ЕГРП;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r w:rsidRPr="001E7DEA">
        <w:t>копия документа, подтверждающего обстоятельства, дающего право пр</w:t>
      </w:r>
      <w:r w:rsidRPr="001E7DEA">
        <w:t>и</w:t>
      </w:r>
      <w:r w:rsidRPr="001E7DEA">
        <w:t xml:space="preserve">обретения земельного участка, в том числе на особых условиях, в постоянное (бессрочное) пользование, в </w:t>
      </w:r>
      <w:proofErr w:type="gramStart"/>
      <w:r w:rsidRPr="001E7DEA">
        <w:t>безвозмездное срочное</w:t>
      </w:r>
      <w:proofErr w:type="gramEnd"/>
      <w:r w:rsidRPr="001E7DEA">
        <w:t xml:space="preserve"> пользование, в собстве</w:t>
      </w:r>
      <w:r w:rsidRPr="001E7DEA">
        <w:t>н</w:t>
      </w:r>
      <w:r w:rsidRPr="001E7DEA">
        <w:t xml:space="preserve">ность или в аренду на условиях, установленных земельным </w:t>
      </w:r>
      <w:hyperlink r:id="rId13" w:history="1">
        <w:r w:rsidRPr="001E7DEA">
          <w:rPr>
            <w:rStyle w:val="af9"/>
            <w:color w:val="auto"/>
            <w:u w:val="none"/>
          </w:rPr>
          <w:t>законодательством</w:t>
        </w:r>
      </w:hyperlink>
      <w:r w:rsidRPr="001E7DEA">
        <w:t>, если данное обстоятельство не следует из других документов настоящего П</w:t>
      </w:r>
      <w:r w:rsidRPr="001E7DEA">
        <w:t>е</w:t>
      </w:r>
      <w:r w:rsidRPr="001E7DEA">
        <w:t>речня;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E7DEA">
        <w:t>сообщение заявителя (заявителей), содержащее перечень всех зданий, строений, сооружений, расположенных на земельном участке, в отношении к</w:t>
      </w:r>
      <w:r w:rsidRPr="001E7DEA">
        <w:t>о</w:t>
      </w:r>
      <w:r w:rsidRPr="001E7DEA">
        <w:t>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101"/>
      <w:r w:rsidRPr="001E7DEA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1E7DEA">
        <w:t>а</w:t>
      </w:r>
      <w:r w:rsidRPr="001E7DEA">
        <w:t>ций, которые заявитель вправе предоставить по собственной инициативе: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E7DEA">
        <w:t xml:space="preserve">копия свидетельства о государственной регистрации физического лица </w:t>
      </w:r>
      <w:r w:rsidRPr="001E7DEA">
        <w:br/>
        <w:t>в качестве индивидуального предпринимателя (для индивидуальных предпр</w:t>
      </w:r>
      <w:r w:rsidRPr="001E7DEA">
        <w:t>и</w:t>
      </w:r>
      <w:r w:rsidRPr="001E7DEA">
        <w:t>нимателей), копия свидетельства о государственной регистрации юридического лица (для юридических лиц) или выписка из государственных реестров о юр</w:t>
      </w:r>
      <w:r w:rsidRPr="001E7DEA">
        <w:t>и</w:t>
      </w:r>
      <w:r w:rsidRPr="001E7DEA">
        <w:t>дическом лице или индивидуальном предпринимателе, являющемся заявит</w:t>
      </w:r>
      <w:r w:rsidRPr="001E7DEA">
        <w:t>е</w:t>
      </w:r>
      <w:r w:rsidRPr="001E7DEA">
        <w:t>лем, ходатайствующим о приобретении прав на земельный участок;</w:t>
      </w:r>
      <w:proofErr w:type="gramEnd"/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r w:rsidRPr="001E7DEA">
        <w:t>при наличии зданий, строений, сооружений на приобретаемом земельном участке – выписка из ЕГРП о правах на здание, строение, сооружение, наход</w:t>
      </w:r>
      <w:r w:rsidRPr="001E7DEA">
        <w:t>я</w:t>
      </w:r>
      <w:r w:rsidRPr="001E7DEA">
        <w:t xml:space="preserve">щиеся на приобретаемом земельном участке, или уведомление об отсутствии </w:t>
      </w:r>
      <w:r w:rsidR="00731044">
        <w:t xml:space="preserve">    </w:t>
      </w:r>
      <w:r w:rsidRPr="001E7DEA">
        <w:t xml:space="preserve">в ЕГРП запрашиваемых сведений о зарегистрированных правах на указанные здания, строения, сооружения; 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E7DEA">
        <w:t>выписка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Pr="001E7DEA">
        <w:t>о</w:t>
      </w:r>
      <w:r w:rsidRPr="001E7DEA">
        <w:t>ванных правах на указанный земельный участок;</w:t>
      </w:r>
      <w:proofErr w:type="gramEnd"/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r w:rsidRPr="001E7DEA">
        <w:t xml:space="preserve">кадастровый паспорт земельного участка либо кадастровая выписка </w:t>
      </w:r>
      <w:r w:rsidRPr="001E7DEA">
        <w:br/>
        <w:t>о земельном участке в случае если заявление о приобретении прав на данный земельный участок подано с целью переоформления прав на него.</w:t>
      </w:r>
    </w:p>
    <w:p w:rsidR="00677C7D" w:rsidRPr="001E7DEA" w:rsidRDefault="00677C7D" w:rsidP="001E7D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E7DEA">
        <w:t>Документы, указанные в пункте 2.9. административного регламента, н</w:t>
      </w:r>
      <w:r w:rsidRPr="001E7DEA">
        <w:t>а</w:t>
      </w:r>
      <w:r w:rsidRPr="001E7DEA">
        <w:t>ходящиеся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1E7DEA">
        <w:t>н</w:t>
      </w:r>
      <w:r w:rsidRPr="001E7DEA">
        <w:t xml:space="preserve">ных внебюджетных фондов либо подведомственных  государственным органам </w:t>
      </w:r>
      <w:r w:rsidRPr="001E7DEA">
        <w:lastRenderedPageBreak/>
        <w:t>субъекта Российской Федерации или органам местного самоуправления орг</w:t>
      </w:r>
      <w:r w:rsidRPr="001E7DEA">
        <w:t>а</w:t>
      </w:r>
      <w:r w:rsidRPr="001E7DEA"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1E7DEA">
        <w:t>т</w:t>
      </w:r>
      <w:r w:rsidRPr="001E7DEA">
        <w:t>вия с 01 июля 2012 года.</w:t>
      </w:r>
      <w:proofErr w:type="gramEnd"/>
    </w:p>
    <w:bookmarkEnd w:id="0"/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2.10. Перечень оснований для отказа в принятии заявления к рассмотр</w:t>
      </w:r>
      <w:r w:rsidRPr="001E7DEA">
        <w:rPr>
          <w:szCs w:val="28"/>
        </w:rPr>
        <w:t>е</w:t>
      </w:r>
      <w:r w:rsidRPr="001E7DEA">
        <w:rPr>
          <w:szCs w:val="28"/>
        </w:rPr>
        <w:t>нию:</w:t>
      </w:r>
    </w:p>
    <w:p w:rsidR="00677C7D" w:rsidRPr="001E7DEA" w:rsidRDefault="00677C7D" w:rsidP="001E7DEA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1E7DEA">
        <w:rPr>
          <w:sz w:val="28"/>
          <w:szCs w:val="28"/>
        </w:rPr>
        <w:t>2.10.1. Заявителем предоставлены документы, состав, форма или соде</w:t>
      </w:r>
      <w:r w:rsidRPr="001E7DEA">
        <w:rPr>
          <w:sz w:val="28"/>
          <w:szCs w:val="28"/>
        </w:rPr>
        <w:t>р</w:t>
      </w:r>
      <w:r w:rsidRPr="001E7DEA">
        <w:rPr>
          <w:sz w:val="28"/>
          <w:szCs w:val="28"/>
        </w:rPr>
        <w:t xml:space="preserve">жание которых не соответствуют требованиям действующего законодательства и административного регламента.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2.10.2. Имеются подчистки либо приписки, зачеркнутые слова и иные </w:t>
      </w:r>
      <w:r w:rsidR="00731044">
        <w:rPr>
          <w:szCs w:val="28"/>
        </w:rPr>
        <w:t xml:space="preserve">     </w:t>
      </w:r>
      <w:r w:rsidRPr="001E7DEA">
        <w:rPr>
          <w:szCs w:val="28"/>
        </w:rPr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2.11. Перечень оснований для отказа в предоставлении муниципальной услуги:</w:t>
      </w:r>
    </w:p>
    <w:p w:rsidR="00677C7D" w:rsidRPr="001E7DEA" w:rsidRDefault="00677C7D" w:rsidP="001E7DEA">
      <w:pPr>
        <w:widowControl w:val="0"/>
        <w:tabs>
          <w:tab w:val="left" w:pos="567"/>
        </w:tabs>
        <w:ind w:firstLine="709"/>
        <w:jc w:val="both"/>
      </w:pPr>
      <w:r w:rsidRPr="001E7DEA">
        <w:t>2.11.1. Несоответствие предоставленных документов требованиям дейс</w:t>
      </w:r>
      <w:r w:rsidRPr="001E7DEA">
        <w:t>т</w:t>
      </w:r>
      <w:r w:rsidRPr="001E7DEA">
        <w:t>вующего законодательства Российской Федерации, административного регл</w:t>
      </w:r>
      <w:r w:rsidRPr="001E7DEA">
        <w:t>а</w:t>
      </w:r>
      <w:r w:rsidRPr="001E7DEA">
        <w:t>мента.</w:t>
      </w:r>
    </w:p>
    <w:p w:rsidR="00677C7D" w:rsidRPr="001E7DEA" w:rsidRDefault="00677C7D" w:rsidP="001E7D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E7DEA">
        <w:t>2.11.2. Отсутствие полномочий у администрации по распоряжению и</w:t>
      </w:r>
      <w:r w:rsidRPr="001E7DEA">
        <w:t>с</w:t>
      </w:r>
      <w:r w:rsidRPr="001E7DEA">
        <w:t xml:space="preserve">прашиваемым земельным участком (то есть земельный участок не находится </w:t>
      </w:r>
      <w:r w:rsidR="00731044">
        <w:t xml:space="preserve">     </w:t>
      </w:r>
      <w:r w:rsidRPr="001E7DEA">
        <w:t xml:space="preserve">в муниципальной собственности Нижневартовского района и не относится </w:t>
      </w:r>
      <w:r w:rsidR="00731044">
        <w:t xml:space="preserve">        </w:t>
      </w:r>
      <w:r w:rsidRPr="001E7DEA">
        <w:t>к земельным участкам, государственная собственность на которые не разгран</w:t>
      </w:r>
      <w:r w:rsidRPr="001E7DEA">
        <w:t>и</w:t>
      </w:r>
      <w:r w:rsidRPr="001E7DEA">
        <w:t>чена).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2.11.3. Федеральным законом установлен запрет на предоставление з</w:t>
      </w:r>
      <w:r w:rsidRPr="001E7DEA">
        <w:rPr>
          <w:szCs w:val="28"/>
        </w:rPr>
        <w:t>е</w:t>
      </w:r>
      <w:r w:rsidRPr="001E7DEA">
        <w:rPr>
          <w:szCs w:val="28"/>
        </w:rPr>
        <w:t>мельного участка в частную собственность.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2.12. Муниципальная услуга осуществляется без взимания платы.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2.13. Максимальный срок ожидания в очереди при подаче запроса о пр</w:t>
      </w:r>
      <w:r w:rsidRPr="001E7DEA">
        <w:rPr>
          <w:szCs w:val="28"/>
        </w:rPr>
        <w:t>е</w:t>
      </w:r>
      <w:r w:rsidRPr="001E7DEA">
        <w:rPr>
          <w:szCs w:val="28"/>
        </w:rPr>
        <w:t>доставлении муниципальной услуги и при получении результата предоставл</w:t>
      </w:r>
      <w:r w:rsidRPr="001E7DEA">
        <w:rPr>
          <w:szCs w:val="28"/>
        </w:rPr>
        <w:t>е</w:t>
      </w:r>
      <w:r w:rsidRPr="001E7DEA">
        <w:rPr>
          <w:szCs w:val="28"/>
        </w:rPr>
        <w:t>ния муниципальной услуги не должен превышать 30 минут.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2.14. Срок регистрации заявления о предоставлении муниципальной у</w:t>
      </w:r>
      <w:r w:rsidRPr="001E7DEA">
        <w:rPr>
          <w:szCs w:val="28"/>
        </w:rPr>
        <w:t>с</w:t>
      </w:r>
      <w:r w:rsidRPr="001E7DEA">
        <w:rPr>
          <w:szCs w:val="28"/>
        </w:rPr>
        <w:t>луги – 3 дня.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 Требования к местам предоставления муниципальной услуги: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2.15.1. Требования к местам для информирования: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места информирования в управлении, предназначенные для ознакомления заявителей с информационными материалами, оборудуются: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информационными стендами;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стульями и столами для возможности оформления документов.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2.15.2. Требования к местам для ожидания: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места ожидания в очереди на предоставление или получение документов должны быть оборудованы стульями;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места для заполнения документов должны быть оборудованы стульями, столами (стойками) и должны обеспечиваться образцами заполнения докуме</w:t>
      </w:r>
      <w:r w:rsidRPr="001E7DEA">
        <w:rPr>
          <w:szCs w:val="28"/>
        </w:rPr>
        <w:t>н</w:t>
      </w:r>
      <w:r w:rsidRPr="001E7DEA">
        <w:rPr>
          <w:szCs w:val="28"/>
        </w:rPr>
        <w:t>тов.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2.15.3. Требования к парковочным местам: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территория, прилегающая к месторасположению управления, используе</w:t>
      </w:r>
      <w:r w:rsidRPr="001E7DEA">
        <w:rPr>
          <w:szCs w:val="28"/>
        </w:rPr>
        <w:t>т</w:t>
      </w:r>
      <w:r w:rsidRPr="001E7DEA">
        <w:rPr>
          <w:szCs w:val="28"/>
        </w:rPr>
        <w:lastRenderedPageBreak/>
        <w:t>ся для парковки автотранспортных средств. Доступ заявителей к парковочным местам является бесплатным.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2.15.4. Требования к оформлению входа в здание: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здание, в котором расположены помещения управления, предназначе</w:t>
      </w:r>
      <w:r w:rsidRPr="001E7DEA">
        <w:rPr>
          <w:szCs w:val="28"/>
        </w:rPr>
        <w:t>н</w:t>
      </w:r>
      <w:r w:rsidRPr="001E7DEA">
        <w:rPr>
          <w:szCs w:val="28"/>
        </w:rP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наименование;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местонахождение;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режим работы.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2.15.5. Требования к месту приема заявителей: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прием заявления о предоставлении муниципальной услуги и всего ко</w:t>
      </w:r>
      <w:r w:rsidRPr="001E7DEA">
        <w:rPr>
          <w:szCs w:val="28"/>
        </w:rPr>
        <w:t>м</w:t>
      </w:r>
      <w:r w:rsidRPr="001E7DEA">
        <w:rPr>
          <w:szCs w:val="28"/>
        </w:rPr>
        <w:t>плекта документов, необходимых для предоставления муниципальной услуги, осуществляется по адресу: ул. Дзержинского, д. 19а</w:t>
      </w:r>
      <w:r w:rsidR="00731044">
        <w:rPr>
          <w:szCs w:val="28"/>
        </w:rPr>
        <w:t>,</w:t>
      </w:r>
      <w:r w:rsidRPr="001E7DEA">
        <w:rPr>
          <w:szCs w:val="28"/>
        </w:rPr>
        <w:t xml:space="preserve"> кабинеты 9, 10 (этаж 3), </w:t>
      </w:r>
      <w:r w:rsidR="00731044">
        <w:rPr>
          <w:szCs w:val="28"/>
        </w:rPr>
        <w:t xml:space="preserve">    </w:t>
      </w:r>
      <w:r w:rsidRPr="001E7DEA">
        <w:rPr>
          <w:szCs w:val="28"/>
        </w:rPr>
        <w:t>г. Нижневартовск;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консультирование (представление справочной информации) заявителей осуществляется по адресу: ул. Дзержинского, д. 19а</w:t>
      </w:r>
      <w:r w:rsidR="00731044">
        <w:rPr>
          <w:szCs w:val="28"/>
        </w:rPr>
        <w:t>,</w:t>
      </w:r>
      <w:r w:rsidRPr="001E7DEA">
        <w:rPr>
          <w:szCs w:val="28"/>
        </w:rPr>
        <w:t xml:space="preserve"> кабинеты 9, 10 (этаж 3), </w:t>
      </w:r>
      <w:r w:rsidR="00731044">
        <w:rPr>
          <w:szCs w:val="28"/>
        </w:rPr>
        <w:t xml:space="preserve">     </w:t>
      </w:r>
      <w:r w:rsidRPr="001E7DEA">
        <w:rPr>
          <w:szCs w:val="28"/>
        </w:rPr>
        <w:t>г. Нижневартовск;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кабинеты приема заявителей должны быть оборудованы информацио</w:t>
      </w:r>
      <w:r w:rsidRPr="001E7DEA">
        <w:rPr>
          <w:szCs w:val="28"/>
        </w:rPr>
        <w:t>н</w:t>
      </w:r>
      <w:r w:rsidRPr="001E7DEA">
        <w:rPr>
          <w:szCs w:val="28"/>
        </w:rPr>
        <w:t>ными табличками (вывесками) с указанием: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номера кабинета;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фамилии, имени, отчества и должности лица, исполняющего муниц</w:t>
      </w:r>
      <w:r w:rsidRPr="001E7DEA">
        <w:rPr>
          <w:szCs w:val="28"/>
        </w:rPr>
        <w:t>и</w:t>
      </w:r>
      <w:r w:rsidRPr="001E7DEA">
        <w:rPr>
          <w:szCs w:val="28"/>
        </w:rPr>
        <w:t>пальную услугу;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графика работы.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2.16. Показатели доступности муниципальной услуги: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1E7DEA">
        <w:rPr>
          <w:szCs w:val="28"/>
        </w:rPr>
        <w:t>доступность информации о порядке и стандарте предоставления муниц</w:t>
      </w:r>
      <w:r w:rsidRPr="001E7DEA">
        <w:rPr>
          <w:szCs w:val="28"/>
        </w:rPr>
        <w:t>и</w:t>
      </w:r>
      <w:r w:rsidRPr="001E7DEA">
        <w:rPr>
          <w:szCs w:val="28"/>
        </w:rPr>
        <w:t>пальной услуги, об образцах оформления документов, необходимых для пр</w:t>
      </w:r>
      <w:r w:rsidRPr="001E7DEA">
        <w:rPr>
          <w:szCs w:val="28"/>
        </w:rPr>
        <w:t>е</w:t>
      </w:r>
      <w:r w:rsidRPr="001E7DEA">
        <w:rPr>
          <w:szCs w:val="28"/>
        </w:rPr>
        <w:t>доставления муниципальной услуги, размещенных на информационных сте</w:t>
      </w:r>
      <w:r w:rsidRPr="001E7DEA">
        <w:rPr>
          <w:szCs w:val="28"/>
        </w:rPr>
        <w:t>н</w:t>
      </w:r>
      <w:r w:rsidRPr="001E7DEA">
        <w:rPr>
          <w:szCs w:val="28"/>
        </w:rPr>
        <w:t>дах, в электронно-телекоммуникационных сетях общего пользования, в том числе на официальном сайте администрации в сети Интернет, в федеральной государственной информационной системе «Сводный реестр государственных и муниципальных услуг (функций)», в Едином портале услуг;</w:t>
      </w:r>
      <w:proofErr w:type="gramEnd"/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доступность информирования заявителей в форме индивидуального (ус</w:t>
      </w:r>
      <w:r w:rsidRPr="001E7DEA">
        <w:rPr>
          <w:szCs w:val="28"/>
        </w:rPr>
        <w:t>т</w:t>
      </w:r>
      <w:r w:rsidRPr="001E7DEA">
        <w:rPr>
          <w:szCs w:val="28"/>
        </w:rPr>
        <w:t xml:space="preserve">ного или письменного) информирования;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публичного (устного или письменного) информирования о порядке, ста</w:t>
      </w:r>
      <w:r w:rsidRPr="001E7DEA">
        <w:rPr>
          <w:szCs w:val="28"/>
        </w:rPr>
        <w:t>н</w:t>
      </w:r>
      <w:r w:rsidRPr="001E7DEA">
        <w:rPr>
          <w:szCs w:val="28"/>
        </w:rPr>
        <w:t xml:space="preserve">дарте, сроках предоставления муниципальной услуги;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rStyle w:val="FontStyle12"/>
          <w:sz w:val="28"/>
          <w:szCs w:val="28"/>
        </w:rPr>
        <w:t>минимальный перечень документов, требуемых для получения муниц</w:t>
      </w:r>
      <w:r w:rsidRPr="001E7DEA">
        <w:rPr>
          <w:rStyle w:val="FontStyle12"/>
          <w:sz w:val="28"/>
          <w:szCs w:val="28"/>
        </w:rPr>
        <w:t>и</w:t>
      </w:r>
      <w:r w:rsidRPr="001E7DEA">
        <w:rPr>
          <w:rStyle w:val="FontStyle12"/>
          <w:sz w:val="28"/>
          <w:szCs w:val="28"/>
        </w:rPr>
        <w:t>пальной услуги</w:t>
      </w:r>
      <w:r w:rsidRPr="001E7DEA">
        <w:rPr>
          <w:szCs w:val="28"/>
        </w:rPr>
        <w:t>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соблюдение времени ожидания в очереди при подаче запроса о предо</w:t>
      </w:r>
      <w:r w:rsidRPr="001E7DEA">
        <w:rPr>
          <w:szCs w:val="28"/>
        </w:rPr>
        <w:t>с</w:t>
      </w:r>
      <w:r w:rsidRPr="001E7DEA">
        <w:rPr>
          <w:szCs w:val="28"/>
        </w:rPr>
        <w:t>тавлении муниципальной услуги и при получении результата предоставления муниципальной услуги;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соблюдение графика работы управления с заявителями по предоставл</w:t>
      </w:r>
      <w:r w:rsidRPr="001E7DEA">
        <w:rPr>
          <w:szCs w:val="28"/>
        </w:rPr>
        <w:t>е</w:t>
      </w:r>
      <w:r w:rsidRPr="001E7DEA">
        <w:rPr>
          <w:szCs w:val="28"/>
        </w:rPr>
        <w:t xml:space="preserve">нию муниципальной услуги. 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2.17. Показатели качества муниципальной услуги: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соответствие требованиям административного регламента;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lastRenderedPageBreak/>
        <w:t>соблюдение сроков предоставления муниципальной услуги;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отсутствие обоснованных жалоб по вопросу предоставления муниц</w:t>
      </w:r>
      <w:r w:rsidRPr="001E7DEA">
        <w:rPr>
          <w:szCs w:val="28"/>
        </w:rPr>
        <w:t>и</w:t>
      </w:r>
      <w:r w:rsidRPr="001E7DEA">
        <w:rPr>
          <w:szCs w:val="28"/>
        </w:rPr>
        <w:t>пальной услуги.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2.18. Предоставление муниципальной услуги в электронном виде пред</w:t>
      </w:r>
      <w:r w:rsidRPr="001E7DEA">
        <w:rPr>
          <w:szCs w:val="28"/>
        </w:rPr>
        <w:t>у</w:t>
      </w:r>
      <w:r w:rsidRPr="001E7DEA">
        <w:rPr>
          <w:szCs w:val="28"/>
        </w:rPr>
        <w:t>сматривает обеспечение заявителя возможностями: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 xml:space="preserve">с 01.07.2012 – в целях получения услуги </w:t>
      </w:r>
      <w:proofErr w:type="gramStart"/>
      <w:r w:rsidRPr="001E7DEA">
        <w:rPr>
          <w:szCs w:val="28"/>
        </w:rPr>
        <w:t>предоставлять документы</w:t>
      </w:r>
      <w:proofErr w:type="gramEnd"/>
      <w:r w:rsidRPr="001E7DEA">
        <w:rPr>
          <w:szCs w:val="28"/>
        </w:rPr>
        <w:t xml:space="preserve"> в эле</w:t>
      </w:r>
      <w:r w:rsidRPr="001E7DEA">
        <w:rPr>
          <w:szCs w:val="28"/>
        </w:rPr>
        <w:t>к</w:t>
      </w:r>
      <w:r w:rsidRPr="001E7DEA">
        <w:rPr>
          <w:szCs w:val="28"/>
        </w:rPr>
        <w:t>тронном виде с использованием Единого портала услуг;</w:t>
      </w:r>
    </w:p>
    <w:p w:rsidR="00677C7D" w:rsidRPr="001E7DEA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1E7DEA">
        <w:rPr>
          <w:szCs w:val="28"/>
        </w:rPr>
        <w:t>с 01.01.2013 – осуществлять мониторинг хода предоставления услуги          с использованием Единого портала услуг;</w:t>
      </w:r>
    </w:p>
    <w:p w:rsidR="00677C7D" w:rsidRDefault="00677C7D" w:rsidP="001E7DEA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1E7DEA">
        <w:rPr>
          <w:szCs w:val="28"/>
        </w:rPr>
        <w:t>с 01.01.2014 – получение муниципальной услуги в электронном виде</w:t>
      </w:r>
      <w:r>
        <w:rPr>
          <w:color w:val="000000"/>
        </w:rPr>
        <w:t>.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731044">
      <w:pPr>
        <w:pStyle w:val="a0"/>
        <w:widowControl w:val="0"/>
        <w:tabs>
          <w:tab w:val="left" w:pos="5400"/>
        </w:tabs>
        <w:jc w:val="center"/>
        <w:rPr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прием заявления и документов, направление заявления для регистрации (выполняет управление);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регистрацию заявления (выполняет отдел делопроизводства и контроля </w:t>
      </w:r>
      <w:proofErr w:type="gramStart"/>
      <w:r w:rsidRPr="007036AD">
        <w:rPr>
          <w:szCs w:val="28"/>
        </w:rPr>
        <w:t>управления организации деятельности администрации</w:t>
      </w:r>
      <w:proofErr w:type="gramEnd"/>
      <w:r w:rsidRPr="007036AD">
        <w:rPr>
          <w:szCs w:val="28"/>
        </w:rPr>
        <w:t>);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рассмотрение заявления и экспертизу документов, при наличии основ</w:t>
      </w:r>
      <w:r w:rsidRPr="007036AD">
        <w:rPr>
          <w:szCs w:val="28"/>
        </w:rPr>
        <w:t>а</w:t>
      </w:r>
      <w:r w:rsidRPr="007036AD">
        <w:rPr>
          <w:szCs w:val="28"/>
        </w:rPr>
        <w:t>ний для отказа подготавливается и выдается письменный ответ (выполняет управление);</w:t>
      </w:r>
    </w:p>
    <w:p w:rsidR="00677C7D" w:rsidRPr="007036AD" w:rsidRDefault="00677C7D" w:rsidP="00731044">
      <w:pPr>
        <w:widowControl w:val="0"/>
        <w:tabs>
          <w:tab w:val="left" w:pos="1134"/>
        </w:tabs>
        <w:ind w:firstLine="709"/>
        <w:jc w:val="both"/>
      </w:pPr>
      <w:r w:rsidRPr="007036AD">
        <w:t>формирование и направление межведомственных запросов в органы (о</w:t>
      </w:r>
      <w:r w:rsidRPr="007036AD">
        <w:t>р</w:t>
      </w:r>
      <w:r w:rsidRPr="007036AD">
        <w:t>ганизации), участвующие в предоставлении муниципальной услуги (выполняет управление);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подготовку проекта постановления администрации о предоставлении з</w:t>
      </w:r>
      <w:r w:rsidRPr="007036AD">
        <w:rPr>
          <w:szCs w:val="28"/>
        </w:rPr>
        <w:t>е</w:t>
      </w:r>
      <w:r w:rsidRPr="007036AD">
        <w:rPr>
          <w:szCs w:val="28"/>
        </w:rPr>
        <w:t>мельного участка (выполняет управление):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подготовку договора (выполняет управление).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 Прием заявления и документов, направление заявления для регистр</w:t>
      </w:r>
      <w:r w:rsidRPr="007036AD">
        <w:rPr>
          <w:szCs w:val="28"/>
        </w:rPr>
        <w:t>а</w:t>
      </w:r>
      <w:r w:rsidRPr="007036AD">
        <w:rPr>
          <w:szCs w:val="28"/>
        </w:rPr>
        <w:t>ции: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3.2.1. Основанием для начала предоставления муниципальной услуги я</w:t>
      </w:r>
      <w:r w:rsidRPr="007036AD">
        <w:rPr>
          <w:szCs w:val="28"/>
        </w:rPr>
        <w:t>в</w:t>
      </w:r>
      <w:r w:rsidRPr="007036AD">
        <w:rPr>
          <w:szCs w:val="28"/>
        </w:rPr>
        <w:t>ляется заявление (уполномоченного представителя заявителя) с комплектом д</w:t>
      </w:r>
      <w:r w:rsidRPr="007036AD">
        <w:rPr>
          <w:szCs w:val="28"/>
        </w:rPr>
        <w:t>о</w:t>
      </w:r>
      <w:r w:rsidRPr="007036AD">
        <w:rPr>
          <w:szCs w:val="28"/>
        </w:rPr>
        <w:t>кументов, необходимых для предоставления муниципальной услуги</w:t>
      </w:r>
      <w:r w:rsidR="007036AD">
        <w:rPr>
          <w:szCs w:val="28"/>
        </w:rPr>
        <w:t>,</w:t>
      </w:r>
      <w:r w:rsidRPr="007036AD">
        <w:rPr>
          <w:szCs w:val="28"/>
        </w:rPr>
        <w:t xml:space="preserve"> в соотве</w:t>
      </w:r>
      <w:r w:rsidRPr="007036AD">
        <w:rPr>
          <w:szCs w:val="28"/>
        </w:rPr>
        <w:t>т</w:t>
      </w:r>
      <w:r w:rsidRPr="007036AD">
        <w:rPr>
          <w:szCs w:val="28"/>
        </w:rPr>
        <w:t>ствии с пунктом 2.8. административного регламента.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 w:rsidRPr="007036AD">
        <w:rPr>
          <w:szCs w:val="28"/>
        </w:rPr>
        <w:t>веб-сайта</w:t>
      </w:r>
      <w:proofErr w:type="spellEnd"/>
      <w:r w:rsidRPr="007036AD">
        <w:rPr>
          <w:szCs w:val="28"/>
        </w:rPr>
        <w:t xml:space="preserve"> администрации, Единый портал услуг, по почте, факсом, средствами специал</w:t>
      </w:r>
      <w:r w:rsidRPr="007036AD">
        <w:rPr>
          <w:szCs w:val="28"/>
        </w:rPr>
        <w:t>ь</w:t>
      </w:r>
      <w:r w:rsidRPr="007036AD">
        <w:rPr>
          <w:szCs w:val="28"/>
        </w:rPr>
        <w:t>ной связи.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7036AD">
        <w:rPr>
          <w:szCs w:val="28"/>
        </w:rPr>
        <w:t>Заявление и документы, полученные через «Интернет-приемную» офиц</w:t>
      </w:r>
      <w:r w:rsidRPr="007036AD">
        <w:rPr>
          <w:szCs w:val="28"/>
        </w:rPr>
        <w:t>и</w:t>
      </w:r>
      <w:r w:rsidRPr="007036AD">
        <w:rPr>
          <w:szCs w:val="28"/>
        </w:rPr>
        <w:t xml:space="preserve">ального </w:t>
      </w:r>
      <w:proofErr w:type="spellStart"/>
      <w:r w:rsidRPr="007036AD">
        <w:rPr>
          <w:szCs w:val="28"/>
        </w:rPr>
        <w:t>веб-сайта</w:t>
      </w:r>
      <w:proofErr w:type="spellEnd"/>
      <w:r w:rsidRPr="007036AD">
        <w:rPr>
          <w:szCs w:val="28"/>
        </w:rPr>
        <w:t xml:space="preserve"> администрации, Единый портал услуг, рассматриваются </w:t>
      </w:r>
      <w:r w:rsidR="007036AD">
        <w:rPr>
          <w:szCs w:val="28"/>
        </w:rPr>
        <w:t xml:space="preserve">        </w:t>
      </w:r>
      <w:r w:rsidRPr="007036AD">
        <w:rPr>
          <w:szCs w:val="28"/>
        </w:rPr>
        <w:t>в порядке, утвержденном административным регламентом.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3.2.2. Специалист управления, ответственный за прием заявителей: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3.2.2.1. Проверяет правильность заполнения заявления и комплектность предоставленных документов: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rFonts w:eastAsia="Calibri"/>
          <w:szCs w:val="28"/>
        </w:rPr>
        <w:lastRenderedPageBreak/>
        <w:t>при отсутствии документов, указанных в пункте 2.8. административного регламента, и (или) п</w:t>
      </w:r>
      <w:r w:rsidRPr="007036AD">
        <w:rPr>
          <w:szCs w:val="28"/>
        </w:rPr>
        <w:t xml:space="preserve">ри установлении фактов, указанных в пункте 2.10. </w:t>
      </w:r>
      <w:r w:rsidRPr="007036AD">
        <w:rPr>
          <w:rFonts w:eastAsia="Calibri"/>
          <w:szCs w:val="28"/>
        </w:rPr>
        <w:t>адм</w:t>
      </w:r>
      <w:r w:rsidRPr="007036AD">
        <w:rPr>
          <w:rFonts w:eastAsia="Calibri"/>
          <w:szCs w:val="28"/>
        </w:rPr>
        <w:t>и</w:t>
      </w:r>
      <w:r w:rsidRPr="007036AD">
        <w:rPr>
          <w:rFonts w:eastAsia="Calibri"/>
          <w:szCs w:val="28"/>
        </w:rPr>
        <w:t>нистративного регламента, уведомляет заявителя о наличии препятствий для предоставления муниципальной услуги, объясняет заявителю содержание в</w:t>
      </w:r>
      <w:r w:rsidRPr="007036AD">
        <w:rPr>
          <w:rFonts w:eastAsia="Calibri"/>
          <w:szCs w:val="28"/>
        </w:rPr>
        <w:t>ы</w:t>
      </w:r>
      <w:r w:rsidRPr="007036AD">
        <w:rPr>
          <w:rFonts w:eastAsia="Calibri"/>
          <w:szCs w:val="28"/>
        </w:rPr>
        <w:t>явленных недостатков в предоставленных документах, предлагает принять м</w:t>
      </w:r>
      <w:r w:rsidRPr="007036AD">
        <w:rPr>
          <w:rFonts w:eastAsia="Calibri"/>
          <w:szCs w:val="28"/>
        </w:rPr>
        <w:t>е</w:t>
      </w:r>
      <w:r w:rsidRPr="007036AD">
        <w:rPr>
          <w:rFonts w:eastAsia="Calibri"/>
          <w:szCs w:val="28"/>
        </w:rPr>
        <w:t>ры по их устранению;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7036AD">
        <w:rPr>
          <w:szCs w:val="28"/>
        </w:rPr>
        <w:t>я</w:t>
      </w:r>
      <w:r w:rsidRPr="007036AD">
        <w:rPr>
          <w:szCs w:val="28"/>
        </w:rPr>
        <w:t>вителю.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3.2.2.2. Ставит отметку о принятии заявления на втором экземпляре зая</w:t>
      </w:r>
      <w:r w:rsidRPr="007036AD">
        <w:rPr>
          <w:szCs w:val="28"/>
        </w:rPr>
        <w:t>в</w:t>
      </w:r>
      <w:r w:rsidRPr="007036AD">
        <w:rPr>
          <w:szCs w:val="28"/>
        </w:rPr>
        <w:t>ления либо на копии заявления.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3.2.2.3. Обеспечивает направление заявления, предоставленно</w:t>
      </w:r>
      <w:r w:rsidR="007036AD">
        <w:rPr>
          <w:szCs w:val="28"/>
        </w:rPr>
        <w:t>го</w:t>
      </w:r>
      <w:r w:rsidRPr="007036AD">
        <w:rPr>
          <w:szCs w:val="28"/>
        </w:rPr>
        <w:t xml:space="preserve"> заявит</w:t>
      </w:r>
      <w:r w:rsidRPr="007036AD">
        <w:rPr>
          <w:szCs w:val="28"/>
        </w:rPr>
        <w:t>е</w:t>
      </w:r>
      <w:r w:rsidRPr="007036AD">
        <w:rPr>
          <w:szCs w:val="28"/>
        </w:rPr>
        <w:t xml:space="preserve">лем, в отдел делопроизводства и контроля </w:t>
      </w:r>
      <w:proofErr w:type="gramStart"/>
      <w:r w:rsidRPr="007036AD">
        <w:rPr>
          <w:szCs w:val="28"/>
        </w:rPr>
        <w:t>управления организации деятельн</w:t>
      </w:r>
      <w:r w:rsidRPr="007036AD">
        <w:rPr>
          <w:szCs w:val="28"/>
        </w:rPr>
        <w:t>о</w:t>
      </w:r>
      <w:r w:rsidRPr="007036AD">
        <w:rPr>
          <w:szCs w:val="28"/>
        </w:rPr>
        <w:t>сти администрации</w:t>
      </w:r>
      <w:proofErr w:type="gramEnd"/>
      <w:r w:rsidRPr="007036AD">
        <w:rPr>
          <w:szCs w:val="28"/>
        </w:rPr>
        <w:t xml:space="preserve"> для регистрации: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в течение рабочего дня, если такое заявление принято до 14.30 час</w:t>
      </w:r>
      <w:proofErr w:type="gramStart"/>
      <w:r w:rsidRPr="007036AD">
        <w:rPr>
          <w:szCs w:val="28"/>
        </w:rPr>
        <w:t>.;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на следующий рабочий день, если заявление принято с 14.30 до 18.15 час.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Срок выполнения административной процедуры – 2 дня.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3.3. Регистрация заявления: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3.3.1. Специалист отдела делопроизводства и контроля управления орг</w:t>
      </w:r>
      <w:r w:rsidRPr="007036AD">
        <w:rPr>
          <w:szCs w:val="28"/>
        </w:rPr>
        <w:t>а</w:t>
      </w:r>
      <w:r w:rsidRPr="007036AD">
        <w:rPr>
          <w:szCs w:val="28"/>
        </w:rPr>
        <w:t>низации деятельности администрации, в должностные обязанности которого входит регистрация входящих</w:t>
      </w:r>
      <w:r w:rsidRPr="007036AD">
        <w:rPr>
          <w:b/>
          <w:szCs w:val="28"/>
        </w:rPr>
        <w:t xml:space="preserve"> </w:t>
      </w:r>
      <w:r w:rsidRPr="007036AD">
        <w:rPr>
          <w:szCs w:val="28"/>
        </w:rPr>
        <w:t>документов, регистрирует принятое заявление.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3.3.2. 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 w:rsidRPr="007036AD">
        <w:rPr>
          <w:szCs w:val="28"/>
        </w:rPr>
        <w:t>е</w:t>
      </w:r>
      <w:r w:rsidRPr="007036AD">
        <w:rPr>
          <w:szCs w:val="28"/>
        </w:rPr>
        <w:t>дующего за днем регистрации заявления.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3.3.3. </w:t>
      </w:r>
      <w:proofErr w:type="gramStart"/>
      <w:r w:rsidRPr="007036AD">
        <w:rPr>
          <w:szCs w:val="28"/>
        </w:rPr>
        <w:t>Глава администрации района рассматривает поступившее заявл</w:t>
      </w:r>
      <w:r w:rsidRPr="007036AD">
        <w:rPr>
          <w:szCs w:val="28"/>
        </w:rPr>
        <w:t>е</w:t>
      </w:r>
      <w:r w:rsidRPr="007036AD">
        <w:rPr>
          <w:szCs w:val="28"/>
        </w:rPr>
        <w:t>ние, накладывает резолюцию о передаче его на исполнение в управление, о</w:t>
      </w:r>
      <w:r w:rsidRPr="007036AD">
        <w:rPr>
          <w:szCs w:val="28"/>
        </w:rPr>
        <w:t>т</w:t>
      </w:r>
      <w:r w:rsidRPr="007036AD">
        <w:rPr>
          <w:szCs w:val="28"/>
        </w:rPr>
        <w:t>ветственное за предоставлении муниципальной услуги.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3.3.4. </w:t>
      </w:r>
      <w:proofErr w:type="gramStart"/>
      <w:r w:rsidRPr="007036AD">
        <w:rPr>
          <w:szCs w:val="28"/>
        </w:rPr>
        <w:t>Специалист отдела делопроизводства и контроля управления орг</w:t>
      </w:r>
      <w:r w:rsidRPr="007036AD">
        <w:rPr>
          <w:szCs w:val="28"/>
        </w:rPr>
        <w:t>а</w:t>
      </w:r>
      <w:r w:rsidRPr="007036AD">
        <w:rPr>
          <w:szCs w:val="28"/>
        </w:rPr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7036AD">
        <w:rPr>
          <w:szCs w:val="28"/>
        </w:rPr>
        <w:t>н</w:t>
      </w:r>
      <w:r w:rsidRPr="007036AD">
        <w:rPr>
          <w:szCs w:val="28"/>
        </w:rPr>
        <w:t>ного документооборота и в тот же день передает заявление в управление для исполнения.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3.3.5. Начальник управления определяет отдел и (или) конкретного и</w:t>
      </w:r>
      <w:r w:rsidRPr="007036AD">
        <w:rPr>
          <w:szCs w:val="28"/>
        </w:rPr>
        <w:t>с</w:t>
      </w:r>
      <w:r w:rsidRPr="007036AD">
        <w:rPr>
          <w:szCs w:val="28"/>
        </w:rPr>
        <w:t>полнителя, ответственного за производство по заявлению, с указанием даты.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Срок выполнения административной процедуры – 3 дня.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3.4. Рассмотрение заявления о предоставлении муниципальной услуги.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3.4.1. Специалист управления, ответственный за предоставление муниц</w:t>
      </w:r>
      <w:r w:rsidRPr="007036AD">
        <w:rPr>
          <w:szCs w:val="28"/>
        </w:rPr>
        <w:t>и</w:t>
      </w:r>
      <w:r w:rsidRPr="007036AD">
        <w:rPr>
          <w:szCs w:val="28"/>
        </w:rPr>
        <w:t>пальной услуги, проводит проверку предоставленных документов на соответс</w:t>
      </w:r>
      <w:r w:rsidRPr="007036AD">
        <w:rPr>
          <w:szCs w:val="28"/>
        </w:rPr>
        <w:t>т</w:t>
      </w:r>
      <w:r w:rsidRPr="007036AD">
        <w:rPr>
          <w:szCs w:val="28"/>
        </w:rPr>
        <w:t>вие их требованиям, установленным действующим законодательством и адм</w:t>
      </w:r>
      <w:r w:rsidRPr="007036AD">
        <w:rPr>
          <w:szCs w:val="28"/>
        </w:rPr>
        <w:t>и</w:t>
      </w:r>
      <w:r w:rsidRPr="007036AD">
        <w:rPr>
          <w:szCs w:val="28"/>
        </w:rPr>
        <w:t>нистративным регламентом.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3.4.2. При установлении фактов, указанных в пункте 2.10. администр</w:t>
      </w:r>
      <w:r w:rsidRPr="007036AD">
        <w:rPr>
          <w:szCs w:val="28"/>
        </w:rPr>
        <w:t>а</w:t>
      </w:r>
      <w:r w:rsidRPr="007036AD">
        <w:rPr>
          <w:szCs w:val="28"/>
        </w:rPr>
        <w:t>тивного регламента, специалист, являющийся ответственным за предоставл</w:t>
      </w:r>
      <w:r w:rsidRPr="007036AD">
        <w:rPr>
          <w:szCs w:val="28"/>
        </w:rPr>
        <w:t>е</w:t>
      </w:r>
      <w:r w:rsidRPr="007036AD">
        <w:rPr>
          <w:szCs w:val="28"/>
        </w:rPr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Pr="007036AD">
        <w:rPr>
          <w:szCs w:val="28"/>
        </w:rPr>
        <w:t>у</w:t>
      </w:r>
      <w:r w:rsidRPr="007036AD">
        <w:rPr>
          <w:szCs w:val="28"/>
        </w:rPr>
        <w:t>ги, в котором указывает содержание выявленных недостатков в предоставле</w:t>
      </w:r>
      <w:r w:rsidRPr="007036AD">
        <w:rPr>
          <w:szCs w:val="28"/>
        </w:rPr>
        <w:t>н</w:t>
      </w:r>
      <w:r w:rsidRPr="007036AD">
        <w:rPr>
          <w:szCs w:val="28"/>
        </w:rPr>
        <w:lastRenderedPageBreak/>
        <w:t xml:space="preserve">ных документах, а также меры по их устранению.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3.4.3. При установлении фактов, указанных в пункте 2.11. администр</w:t>
      </w:r>
      <w:r w:rsidRPr="007036AD">
        <w:rPr>
          <w:szCs w:val="28"/>
        </w:rPr>
        <w:t>а</w:t>
      </w:r>
      <w:r w:rsidRPr="007036AD">
        <w:rPr>
          <w:szCs w:val="28"/>
        </w:rPr>
        <w:t>тивного регламента, специалист, являющийся ответственным за предоставл</w:t>
      </w:r>
      <w:r w:rsidRPr="007036AD">
        <w:rPr>
          <w:szCs w:val="28"/>
        </w:rPr>
        <w:t>е</w:t>
      </w:r>
      <w:r w:rsidRPr="007036AD">
        <w:rPr>
          <w:szCs w:val="28"/>
        </w:rPr>
        <w:t>ние муниципальной услуги, готовит письменный отказ в предоставлении мун</w:t>
      </w:r>
      <w:r w:rsidRPr="007036AD">
        <w:rPr>
          <w:szCs w:val="28"/>
        </w:rPr>
        <w:t>и</w:t>
      </w:r>
      <w:r w:rsidRPr="007036AD">
        <w:rPr>
          <w:szCs w:val="28"/>
        </w:rPr>
        <w:t>ципальной услуги.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3.4.4. Подписанный уполномоченным лицом письменный ответ или отказ в предоставлении муниципальной услуги в установленном порядке направляе</w:t>
      </w:r>
      <w:r w:rsidRPr="007036AD">
        <w:rPr>
          <w:szCs w:val="28"/>
        </w:rPr>
        <w:t>т</w:t>
      </w:r>
      <w:r w:rsidRPr="007036AD">
        <w:rPr>
          <w:szCs w:val="28"/>
        </w:rPr>
        <w:t>ся адресату.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Ответ на обращение, поступившее через «Интернет-приемную», напра</w:t>
      </w:r>
      <w:r w:rsidRPr="007036AD">
        <w:rPr>
          <w:szCs w:val="28"/>
        </w:rPr>
        <w:t>в</w:t>
      </w:r>
      <w:r w:rsidRPr="007036AD">
        <w:rPr>
          <w:szCs w:val="28"/>
        </w:rPr>
        <w:t>ляется в письменном виде по указанному автором почтовому адресу, в эле</w:t>
      </w:r>
      <w:r w:rsidRPr="007036AD">
        <w:rPr>
          <w:szCs w:val="28"/>
        </w:rPr>
        <w:t>к</w:t>
      </w:r>
      <w:r w:rsidRPr="007036AD">
        <w:rPr>
          <w:szCs w:val="28"/>
        </w:rPr>
        <w:t>тронном виде – на адрес электронной почты.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Сроки выполнения административной процедуры: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 w:rsidRPr="007036AD">
        <w:rPr>
          <w:szCs w:val="28"/>
        </w:rPr>
        <w:t>а</w:t>
      </w:r>
      <w:r w:rsidR="007036AD">
        <w:rPr>
          <w:szCs w:val="28"/>
        </w:rPr>
        <w:t>ментом, составляет</w:t>
      </w:r>
      <w:r w:rsidRPr="007036AD">
        <w:rPr>
          <w:szCs w:val="28"/>
        </w:rPr>
        <w:t xml:space="preserve"> 3 дня;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при наличии оснований для отказа в рассмотрении заявления – 24 дня.</w:t>
      </w:r>
    </w:p>
    <w:p w:rsidR="00677C7D" w:rsidRPr="007036AD" w:rsidRDefault="00677C7D" w:rsidP="00731044">
      <w:pPr>
        <w:widowControl w:val="0"/>
        <w:adjustRightInd w:val="0"/>
        <w:ind w:firstLine="709"/>
        <w:jc w:val="both"/>
      </w:pPr>
      <w:r w:rsidRPr="007036AD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 xml:space="preserve">Направление межведомственного запроса и предоставление документов </w:t>
      </w:r>
      <w:r w:rsidR="007036AD">
        <w:t xml:space="preserve">  </w:t>
      </w:r>
      <w:r w:rsidRPr="007036AD">
        <w:t>и информации допускается только в целях, связанных с предоставлением м</w:t>
      </w:r>
      <w:r w:rsidRPr="007036AD">
        <w:t>у</w:t>
      </w:r>
      <w:r w:rsidRPr="007036AD">
        <w:t xml:space="preserve">ниципальной услуги. 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3.5.1. Основанием для начала административной процедуры в рамках межведомственного информационного взаимодействия является поступление документов от заявителя специалисту управления, ответственному за произво</w:t>
      </w:r>
      <w:r w:rsidRPr="007036AD">
        <w:t>д</w:t>
      </w:r>
      <w:r w:rsidRPr="007036AD">
        <w:t>ство работ по заявлению, согласно пункту 2.8. административного регламента.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 xml:space="preserve">3.5.2. </w:t>
      </w:r>
      <w:proofErr w:type="gramStart"/>
      <w:r w:rsidRPr="007036AD">
        <w:t>Специалист, ответственный за производство работ по заявлению, формирует и направляет межведомственные запросы в органы (организации), участвующие в предоставлении муниципальной услуги, в отношении докуме</w:t>
      </w:r>
      <w:r w:rsidRPr="007036AD">
        <w:t>н</w:t>
      </w:r>
      <w:r w:rsidRPr="007036AD">
        <w:t>тов, которые находятся в распоряжении государственных органов, органов м</w:t>
      </w:r>
      <w:r w:rsidRPr="007036AD">
        <w:t>е</w:t>
      </w:r>
      <w:r w:rsidRPr="007036AD">
        <w:t>стного самоуправления и иных органов, участвующих в предоставлении гос</w:t>
      </w:r>
      <w:r w:rsidRPr="007036AD">
        <w:t>у</w:t>
      </w:r>
      <w:r w:rsidRPr="007036AD">
        <w:t>дарственных или муниципальных услуг, и которые заявитель вправе предост</w:t>
      </w:r>
      <w:r w:rsidRPr="007036AD">
        <w:t>а</w:t>
      </w:r>
      <w:r w:rsidRPr="007036AD">
        <w:t>вить по собственной инициативе согласно пункту 2.9</w:t>
      </w:r>
      <w:r w:rsidR="007036AD">
        <w:t>.</w:t>
      </w:r>
      <w:r w:rsidRPr="007036AD">
        <w:t xml:space="preserve"> административного ре</w:t>
      </w:r>
      <w:r w:rsidRPr="007036AD">
        <w:t>г</w:t>
      </w:r>
      <w:r w:rsidRPr="007036AD">
        <w:t>ламента.</w:t>
      </w:r>
      <w:proofErr w:type="gramEnd"/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Максимальный срок выполнения действий – 2 рабочих дня.</w:t>
      </w:r>
    </w:p>
    <w:p w:rsidR="00677C7D" w:rsidRPr="007036AD" w:rsidRDefault="00677C7D" w:rsidP="0073104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7036AD">
        <w:t>3.5.3.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7036AD">
        <w:t>и</w:t>
      </w:r>
      <w:r w:rsidRPr="007036AD">
        <w:t>ваются документы и информация или, в случае если такие документы и инфо</w:t>
      </w:r>
      <w:r w:rsidRPr="007036AD">
        <w:t>р</w:t>
      </w:r>
      <w:r w:rsidRPr="007036AD">
        <w:t>мация не были предоставлены заявителем, следующие сведения: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наименование органа или организации, направляющих межведомстве</w:t>
      </w:r>
      <w:r w:rsidRPr="007036AD">
        <w:t>н</w:t>
      </w:r>
      <w:r w:rsidRPr="007036AD">
        <w:t>ный запрос;</w:t>
      </w:r>
    </w:p>
    <w:p w:rsidR="00677C7D" w:rsidRPr="007036AD" w:rsidRDefault="00677C7D" w:rsidP="00731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036AD">
        <w:t>наименование органа или организации, в адрес которых направляется межведомственный запрос;</w:t>
      </w:r>
    </w:p>
    <w:p w:rsidR="00677C7D" w:rsidRPr="007036AD" w:rsidRDefault="00677C7D" w:rsidP="00731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036AD">
        <w:t>наименование муниципальной услуги, для предоставления которой нео</w:t>
      </w:r>
      <w:r w:rsidRPr="007036AD">
        <w:t>б</w:t>
      </w:r>
      <w:r w:rsidRPr="007036AD">
        <w:t xml:space="preserve">ходимо предоставление документа и (или) информации, а </w:t>
      </w:r>
      <w:proofErr w:type="gramStart"/>
      <w:r w:rsidRPr="007036AD">
        <w:t>также</w:t>
      </w:r>
      <w:proofErr w:type="gramEnd"/>
      <w:r w:rsidRPr="007036AD">
        <w:t xml:space="preserve"> если имеется номер (идентификатор) такой услуги в реестре муниципальных услуг;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lastRenderedPageBreak/>
        <w:t>указание на положения нормативного правового акта, которыми устано</w:t>
      </w:r>
      <w:r w:rsidRPr="007036AD">
        <w:t>в</w:t>
      </w:r>
      <w:r w:rsidRPr="007036AD">
        <w:t>лено предоставление документа и (или) информации, необходимой для предо</w:t>
      </w:r>
      <w:r w:rsidRPr="007036AD">
        <w:t>с</w:t>
      </w:r>
      <w:r w:rsidRPr="007036AD">
        <w:t>тавления муниципальной услуги, и указание на реквизиты данного нормати</w:t>
      </w:r>
      <w:r w:rsidRPr="007036AD">
        <w:t>в</w:t>
      </w:r>
      <w:r w:rsidRPr="007036AD">
        <w:t>ного правового акта;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сведения, необходимые для предоставления документа и (или) информ</w:t>
      </w:r>
      <w:r w:rsidRPr="007036AD">
        <w:t>а</w:t>
      </w:r>
      <w:r w:rsidRPr="007036AD">
        <w:t>ции, установленные административным регламентом предоставления муниц</w:t>
      </w:r>
      <w:r w:rsidRPr="007036AD">
        <w:t>и</w:t>
      </w:r>
      <w:r w:rsidRPr="007036AD">
        <w:t>пальной услуги, а также сведения, предусмотренные нормативными правовыми актами как необходимые для предоставления такого документа и (или) инфо</w:t>
      </w:r>
      <w:r w:rsidRPr="007036AD">
        <w:t>р</w:t>
      </w:r>
      <w:r w:rsidRPr="007036AD">
        <w:t>мации;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контактная информация для направления ответа на межведомственный запрос;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дата направления межведомственного запроса;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фамилия, имя, отчество и должность лица, подготовившего и направи</w:t>
      </w:r>
      <w:r w:rsidRPr="007036AD">
        <w:t>в</w:t>
      </w:r>
      <w:r w:rsidRPr="007036AD"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 xml:space="preserve">3.5.4. </w:t>
      </w:r>
      <w:proofErr w:type="gramStart"/>
      <w:r w:rsidRPr="007036AD">
        <w:t>Требования, указанные в пункте 3.5.3. административного регл</w:t>
      </w:r>
      <w:r w:rsidRPr="007036AD">
        <w:t>а</w:t>
      </w:r>
      <w:r w:rsidRPr="007036AD">
        <w:t>мента,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Pr="007036AD">
        <w:t>к</w:t>
      </w:r>
      <w:r w:rsidRPr="007036AD">
        <w:t>тронного взаимодействия и подключаемых к ней региональных систем межв</w:t>
      </w:r>
      <w:r w:rsidRPr="007036AD">
        <w:t>е</w:t>
      </w:r>
      <w:r w:rsidRPr="007036AD">
        <w:t>домственного электронного взаимодействия.</w:t>
      </w:r>
      <w:proofErr w:type="gramEnd"/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3.5.5. Предоставление документов и информации в рамках межведомс</w:t>
      </w:r>
      <w:r w:rsidRPr="007036AD">
        <w:t>т</w:t>
      </w:r>
      <w:r w:rsidRPr="007036AD">
        <w:t xml:space="preserve">венного информационного взаимодействия </w:t>
      </w:r>
      <w:proofErr w:type="gramStart"/>
      <w:r w:rsidRPr="007036AD">
        <w:t>осуществляется</w:t>
      </w:r>
      <w:proofErr w:type="gramEnd"/>
      <w:r w:rsidRPr="007036AD">
        <w:t xml:space="preserve"> в том числе в эле</w:t>
      </w:r>
      <w:r w:rsidRPr="007036AD">
        <w:t>к</w:t>
      </w:r>
      <w:r w:rsidRPr="007036AD">
        <w:t>тронной форме с использованием единой системы межведомственного эле</w:t>
      </w:r>
      <w:r w:rsidRPr="007036AD">
        <w:t>к</w:t>
      </w:r>
      <w:r w:rsidRPr="007036AD">
        <w:t>тронного взаимодействия и подключаемых к ней региональных систем межв</w:t>
      </w:r>
      <w:r w:rsidRPr="007036AD">
        <w:t>е</w:t>
      </w:r>
      <w:r w:rsidRPr="007036AD"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7036AD">
        <w:t>а</w:t>
      </w:r>
      <w:r w:rsidRPr="007036AD">
        <w:t>ну местного самоуправления организации, участвующей в предоставлении м</w:t>
      </w:r>
      <w:r w:rsidRPr="007036AD">
        <w:t>у</w:t>
      </w:r>
      <w:r w:rsidRPr="007036AD">
        <w:t>ниципальных услуг, либо многофункционального центра.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 xml:space="preserve">3.5.6. </w:t>
      </w:r>
      <w:proofErr w:type="gramStart"/>
      <w:r w:rsidRPr="007036AD">
        <w:t>Срок подготовки и направления ответа на межведомственный з</w:t>
      </w:r>
      <w:r w:rsidRPr="007036AD">
        <w:t>а</w:t>
      </w:r>
      <w:r w:rsidRPr="007036AD">
        <w:t>прос о предоставлении документов и информации для предоставления муниц</w:t>
      </w:r>
      <w:r w:rsidRPr="007036AD">
        <w:t>и</w:t>
      </w:r>
      <w:r w:rsidRPr="007036AD">
        <w:t>пальной услуги с использованием межведомственного информационного вза</w:t>
      </w:r>
      <w:r w:rsidRPr="007036AD">
        <w:t>и</w:t>
      </w:r>
      <w:r w:rsidRPr="007036AD">
        <w:t>модействия не может превышать пяти рабочих дней со дня поступления ме</w:t>
      </w:r>
      <w:r w:rsidRPr="007036AD">
        <w:t>ж</w:t>
      </w:r>
      <w:r w:rsidRPr="007036AD">
        <w:t xml:space="preserve">ведомственного запроса в орган или организацию, предоставляющие документ и информацию. </w:t>
      </w:r>
      <w:proofErr w:type="gramEnd"/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 xml:space="preserve">3.5.7. </w:t>
      </w:r>
      <w:proofErr w:type="spellStart"/>
      <w:r w:rsidRPr="007036AD">
        <w:t>Непредоставление</w:t>
      </w:r>
      <w:proofErr w:type="spellEnd"/>
      <w:r w:rsidRPr="007036AD"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7036AD">
        <w:t xml:space="preserve">        </w:t>
      </w:r>
      <w:r w:rsidRPr="007036AD">
        <w:t>не может являться основанием для отказа в предоставлении заявителю муниц</w:t>
      </w:r>
      <w:r w:rsidRPr="007036AD">
        <w:t>и</w:t>
      </w:r>
      <w:r w:rsidRPr="007036AD">
        <w:t xml:space="preserve">пальной услуги.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3.6. Подготовка проекта постановления администрации о предоставлении земельного участка.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3.6.1. </w:t>
      </w:r>
      <w:proofErr w:type="gramStart"/>
      <w:r w:rsidRPr="007036AD">
        <w:rPr>
          <w:szCs w:val="28"/>
        </w:rPr>
        <w:t>По результатам проверки заявления и документов специалист, о</w:t>
      </w:r>
      <w:r w:rsidRPr="007036AD">
        <w:rPr>
          <w:szCs w:val="28"/>
        </w:rPr>
        <w:t>т</w:t>
      </w:r>
      <w:r w:rsidRPr="007036AD">
        <w:rPr>
          <w:szCs w:val="28"/>
        </w:rPr>
        <w:t>ветственный за предоставление муниципальной услуги, в течение дня подг</w:t>
      </w:r>
      <w:r w:rsidRPr="007036AD">
        <w:rPr>
          <w:szCs w:val="28"/>
        </w:rPr>
        <w:t>о</w:t>
      </w:r>
      <w:r w:rsidRPr="007036AD">
        <w:rPr>
          <w:szCs w:val="28"/>
        </w:rPr>
        <w:t xml:space="preserve">тавливает проект постановления администрации о предоставлении земельного </w:t>
      </w:r>
      <w:r w:rsidRPr="007036AD">
        <w:rPr>
          <w:szCs w:val="28"/>
        </w:rPr>
        <w:lastRenderedPageBreak/>
        <w:t>участка.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3.6.2. Согласование, подписание и регистрация проекта постановления администрации о предоставлении земельного участка осуществляется в поря</w:t>
      </w:r>
      <w:r w:rsidRPr="007036AD">
        <w:rPr>
          <w:szCs w:val="28"/>
        </w:rPr>
        <w:t>д</w:t>
      </w:r>
      <w:r w:rsidRPr="007036AD">
        <w:rPr>
          <w:szCs w:val="28"/>
        </w:rPr>
        <w:t xml:space="preserve">ке, установленном инструкцией по делопроизводству в администрации.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Срок выполнения административной процедуры – 14 дней.</w:t>
      </w:r>
    </w:p>
    <w:p w:rsidR="00677C7D" w:rsidRPr="007036AD" w:rsidRDefault="00677C7D" w:rsidP="00731044">
      <w:pPr>
        <w:widowControl w:val="0"/>
        <w:autoSpaceDE w:val="0"/>
        <w:autoSpaceDN w:val="0"/>
        <w:adjustRightInd w:val="0"/>
        <w:ind w:firstLine="709"/>
        <w:jc w:val="both"/>
      </w:pPr>
      <w:r w:rsidRPr="007036AD">
        <w:t>3.6.3. В случае если не осуществлен кадастровый учет испрашиваемого земельного участка, заявитель обращается за предоставлением муниципальной услуги: «Прием заявлений, утверждение и выдача схемы расположения земел</w:t>
      </w:r>
      <w:r w:rsidRPr="007036AD">
        <w:t>ь</w:t>
      </w:r>
      <w:r w:rsidRPr="007036AD">
        <w:t>ного участка на кадастровом плане или кадастровой карте соответствующей территории».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7036AD">
        <w:rPr>
          <w:szCs w:val="28"/>
        </w:rPr>
        <w:t>у</w:t>
      </w:r>
      <w:r w:rsidRPr="007036AD">
        <w:rPr>
          <w:szCs w:val="28"/>
        </w:rPr>
        <w:t>дарственного кадастрового учета этого земельного участка в порядке, устано</w:t>
      </w:r>
      <w:r w:rsidRPr="007036AD">
        <w:rPr>
          <w:szCs w:val="28"/>
        </w:rPr>
        <w:t>в</w:t>
      </w:r>
      <w:r w:rsidRPr="007036AD">
        <w:rPr>
          <w:szCs w:val="28"/>
        </w:rPr>
        <w:t xml:space="preserve">ленном Федеральным </w:t>
      </w:r>
      <w:hyperlink r:id="rId14" w:history="1">
        <w:r w:rsidRPr="007036AD">
          <w:rPr>
            <w:rStyle w:val="af9"/>
            <w:color w:val="auto"/>
            <w:szCs w:val="28"/>
            <w:u w:val="none"/>
          </w:rPr>
          <w:t>законом</w:t>
        </w:r>
      </w:hyperlink>
      <w:r w:rsidRPr="007036AD">
        <w:rPr>
          <w:szCs w:val="28"/>
        </w:rPr>
        <w:t xml:space="preserve"> «О государственном кадастре недвижимости».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Управление в двухнедельный срок со дня получения кадастрового </w:t>
      </w:r>
      <w:proofErr w:type="gramStart"/>
      <w:r w:rsidRPr="007036AD">
        <w:rPr>
          <w:szCs w:val="28"/>
        </w:rPr>
        <w:t>па</w:t>
      </w:r>
      <w:r w:rsidRPr="007036AD">
        <w:rPr>
          <w:szCs w:val="28"/>
        </w:rPr>
        <w:t>с</w:t>
      </w:r>
      <w:r w:rsidRPr="007036AD">
        <w:rPr>
          <w:szCs w:val="28"/>
        </w:rPr>
        <w:t>порта</w:t>
      </w:r>
      <w:proofErr w:type="gramEnd"/>
      <w:r w:rsidRPr="007036AD">
        <w:rPr>
          <w:szCs w:val="28"/>
        </w:rPr>
        <w:t xml:space="preserve"> испрашиваемого земельного участка подготавливает постановление а</w:t>
      </w:r>
      <w:r w:rsidRPr="007036AD">
        <w:rPr>
          <w:szCs w:val="28"/>
        </w:rPr>
        <w:t>д</w:t>
      </w:r>
      <w:r w:rsidRPr="007036AD">
        <w:rPr>
          <w:szCs w:val="28"/>
        </w:rPr>
        <w:t xml:space="preserve">министрации о предоставлении земельного участка.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3.6.4. </w:t>
      </w:r>
      <w:proofErr w:type="gramStart"/>
      <w:r w:rsidRPr="007036AD">
        <w:rPr>
          <w:szCs w:val="28"/>
        </w:rPr>
        <w:t>Постановление администрации о предоставлении земельного учас</w:t>
      </w:r>
      <w:r w:rsidRPr="007036AD">
        <w:rPr>
          <w:szCs w:val="28"/>
        </w:rPr>
        <w:t>т</w:t>
      </w:r>
      <w:r w:rsidRPr="007036AD">
        <w:rPr>
          <w:szCs w:val="28"/>
        </w:rPr>
        <w:t>ка выдается заявителю лично в часы приема либо направляется почтовой св</w:t>
      </w:r>
      <w:r w:rsidRPr="007036AD">
        <w:rPr>
          <w:szCs w:val="28"/>
        </w:rPr>
        <w:t>я</w:t>
      </w:r>
      <w:r w:rsidRPr="007036AD">
        <w:rPr>
          <w:szCs w:val="28"/>
        </w:rPr>
        <w:t>зью с уведомлением в течение 5 дней со дня издания постановления.</w:t>
      </w:r>
      <w:proofErr w:type="gramEnd"/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3.7. Подготовка проекта договора.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3.7.1. Специалист отдела арендных отношений управления осуществляет оформление договора, его согласование и подписание в порядке, установле</w:t>
      </w:r>
      <w:r w:rsidRPr="007036AD">
        <w:rPr>
          <w:szCs w:val="28"/>
        </w:rPr>
        <w:t>н</w:t>
      </w:r>
      <w:r w:rsidRPr="007036AD">
        <w:rPr>
          <w:szCs w:val="28"/>
        </w:rPr>
        <w:t xml:space="preserve">ном инструкцией по делопроизводству в администрации. 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 xml:space="preserve">Срок выполнения административной процедуры не должен превышать </w:t>
      </w:r>
      <w:r w:rsidR="007036AD">
        <w:rPr>
          <w:szCs w:val="28"/>
        </w:rPr>
        <w:t xml:space="preserve">  </w:t>
      </w:r>
      <w:r w:rsidRPr="007036AD">
        <w:rPr>
          <w:szCs w:val="28"/>
        </w:rPr>
        <w:t>30 дней с момента издания постановления администрации о предоставлении земельного участка.</w:t>
      </w:r>
    </w:p>
    <w:p w:rsidR="00677C7D" w:rsidRPr="007036A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7036AD">
        <w:rPr>
          <w:szCs w:val="28"/>
        </w:rPr>
        <w:t>3.7.2. Договор выдается специалистом отдела арендных отношений управления заявителю лично в часы приема либо направляется почтовой св</w:t>
      </w:r>
      <w:r w:rsidRPr="007036AD">
        <w:rPr>
          <w:szCs w:val="28"/>
        </w:rPr>
        <w:t>я</w:t>
      </w:r>
      <w:r w:rsidRPr="007036AD">
        <w:rPr>
          <w:szCs w:val="28"/>
        </w:rPr>
        <w:t>зью с уведомлением в течение 5 дней после подписания.</w:t>
      </w:r>
    </w:p>
    <w:p w:rsidR="00677C7D" w:rsidRDefault="00677C7D" w:rsidP="00731044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 w:rsidRPr="007036AD">
        <w:rPr>
          <w:szCs w:val="28"/>
        </w:rPr>
        <w:t>Заявитель в установленном законодательством порядке обязан обесп</w:t>
      </w:r>
      <w:r w:rsidRPr="007036AD">
        <w:rPr>
          <w:szCs w:val="28"/>
        </w:rPr>
        <w:t>е</w:t>
      </w:r>
      <w:r w:rsidRPr="007036AD">
        <w:rPr>
          <w:szCs w:val="28"/>
        </w:rPr>
        <w:t>чить государственную регистрацию права постоянного (бессрочного) польз</w:t>
      </w:r>
      <w:r w:rsidRPr="007036AD">
        <w:rPr>
          <w:szCs w:val="28"/>
        </w:rPr>
        <w:t>о</w:t>
      </w:r>
      <w:r w:rsidRPr="007036AD">
        <w:rPr>
          <w:szCs w:val="28"/>
        </w:rPr>
        <w:t xml:space="preserve">вания земельным участком, </w:t>
      </w:r>
      <w:proofErr w:type="gramStart"/>
      <w:r w:rsidRPr="007036AD">
        <w:rPr>
          <w:szCs w:val="28"/>
        </w:rPr>
        <w:t>безвозмездного срочного</w:t>
      </w:r>
      <w:proofErr w:type="gramEnd"/>
      <w:r w:rsidRPr="007036AD">
        <w:rPr>
          <w:szCs w:val="28"/>
        </w:rPr>
        <w:t xml:space="preserve"> пользования земельным участком или договора аренды земельного участка (в случае предоставления земельного участка на срок более одного года).</w:t>
      </w:r>
      <w:r>
        <w:rPr>
          <w:color w:val="000000"/>
        </w:rPr>
        <w:t xml:space="preserve"> 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b/>
          <w:color w:val="000000"/>
        </w:rPr>
      </w:pPr>
    </w:p>
    <w:p w:rsidR="00677C7D" w:rsidRDefault="00677C7D" w:rsidP="007036AD">
      <w:pPr>
        <w:pStyle w:val="a0"/>
        <w:widowControl w:val="0"/>
        <w:tabs>
          <w:tab w:val="left" w:pos="5400"/>
        </w:tabs>
        <w:jc w:val="center"/>
        <w:rPr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исполнением административного регламента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rPr>
          <w:color w:val="000000"/>
        </w:rPr>
        <w:t>р</w:t>
      </w:r>
      <w:r>
        <w:rPr>
          <w:color w:val="000000"/>
        </w:rPr>
        <w:t>мативных правовых актов, устанавливающих требования к предоставлению муниципальной услуги, а также принятием</w:t>
      </w:r>
      <w:r w:rsidR="00A65AF4">
        <w:rPr>
          <w:color w:val="000000"/>
        </w:rPr>
        <w:t xml:space="preserve"> решений ответственными лицами </w:t>
      </w:r>
      <w:r>
        <w:rPr>
          <w:color w:val="000000"/>
        </w:rPr>
        <w:t>осуществляется путем проведения проверок:</w:t>
      </w:r>
      <w:proofErr w:type="gramEnd"/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главой администрации района;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заместителем главы администрации района по общественной безопасн</w:t>
      </w:r>
      <w:r>
        <w:rPr>
          <w:color w:val="000000"/>
        </w:rPr>
        <w:t>о</w:t>
      </w:r>
      <w:r>
        <w:rPr>
          <w:color w:val="000000"/>
        </w:rPr>
        <w:lastRenderedPageBreak/>
        <w:t>сти, муниципальному имуществу и природопользованию;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заместителем главы администрации района по управлению делами;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начальником управления;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начальником </w:t>
      </w:r>
      <w:proofErr w:type="gramStart"/>
      <w:r>
        <w:rPr>
          <w:color w:val="000000"/>
        </w:rPr>
        <w:t>управления организации деятельности администрации</w:t>
      </w:r>
      <w:proofErr w:type="gramEnd"/>
      <w:r>
        <w:rPr>
          <w:color w:val="000000"/>
        </w:rPr>
        <w:t xml:space="preserve"> ра</w:t>
      </w:r>
      <w:r>
        <w:rPr>
          <w:color w:val="000000"/>
        </w:rPr>
        <w:t>й</w:t>
      </w:r>
      <w:r>
        <w:rPr>
          <w:color w:val="000000"/>
        </w:rPr>
        <w:t>она.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>
        <w:rPr>
          <w:color w:val="000000"/>
        </w:rPr>
        <w:t>а</w:t>
      </w:r>
      <w:r>
        <w:rPr>
          <w:color w:val="000000"/>
        </w:rPr>
        <w:t>нии распоряжения администрации).</w:t>
      </w:r>
      <w:proofErr w:type="gramEnd"/>
      <w:r>
        <w:rPr>
          <w:color w:val="000000"/>
        </w:rPr>
        <w:t xml:space="preserve"> При проверке рассматриваются все вопр</w:t>
      </w:r>
      <w:r>
        <w:rPr>
          <w:color w:val="000000"/>
        </w:rPr>
        <w:t>о</w:t>
      </w:r>
      <w:r>
        <w:rPr>
          <w:color w:val="000000"/>
        </w:rPr>
        <w:t>сы, связанные с предоставлением муниципальной услуги (комплексная прове</w:t>
      </w:r>
      <w:r>
        <w:rPr>
          <w:color w:val="000000"/>
        </w:rPr>
        <w:t>р</w:t>
      </w:r>
      <w:r>
        <w:rPr>
          <w:color w:val="000000"/>
        </w:rPr>
        <w:t>ка), либо отдельные вопросы (тематическая проверка).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rPr>
          <w:color w:val="000000"/>
        </w:rPr>
        <w:t>а</w:t>
      </w:r>
      <w:r>
        <w:rPr>
          <w:color w:val="000000"/>
        </w:rPr>
        <w:t>тившемуся заявителю направляется по почте информация о результатах пр</w:t>
      </w:r>
      <w:r>
        <w:rPr>
          <w:color w:val="000000"/>
        </w:rPr>
        <w:t>о</w:t>
      </w:r>
      <w:r>
        <w:rPr>
          <w:color w:val="000000"/>
        </w:rPr>
        <w:t>верки, проведенной по обращению.</w:t>
      </w:r>
      <w:proofErr w:type="gramEnd"/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rPr>
          <w:color w:val="000000"/>
        </w:rPr>
        <w:t>т</w:t>
      </w:r>
      <w:r>
        <w:rPr>
          <w:color w:val="000000"/>
        </w:rPr>
        <w:t>верждается главой администрации района.</w:t>
      </w:r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proofErr w:type="gramStart"/>
      <w:r>
        <w:rPr>
          <w:color w:val="000000"/>
        </w:rPr>
        <w:t>По результатам проведения проверок полноты и качества предоста</w:t>
      </w:r>
      <w:r>
        <w:rPr>
          <w:color w:val="000000"/>
        </w:rPr>
        <w:t>в</w:t>
      </w:r>
      <w:r>
        <w:rPr>
          <w:color w:val="000000"/>
        </w:rPr>
        <w:t>ления муниципальной услуги, в случае выявления нарушений прав заявителей виновные лица привлекаются к ответственности в соответствии с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  <w:proofErr w:type="gramEnd"/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Сотрудники, ответственные за предоставление муниципальной услуги, </w:t>
      </w:r>
      <w:r w:rsidR="00A65AF4">
        <w:rPr>
          <w:color w:val="000000"/>
        </w:rPr>
        <w:t xml:space="preserve">    </w:t>
      </w:r>
      <w:r>
        <w:rPr>
          <w:color w:val="000000"/>
        </w:rPr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>
        <w:rPr>
          <w:color w:val="000000"/>
        </w:rPr>
        <w:t>и</w:t>
      </w:r>
      <w:r>
        <w:rPr>
          <w:color w:val="000000"/>
        </w:rPr>
        <w:t>стративной процедуры, указанной в административном регламенте, и необо</w:t>
      </w:r>
      <w:r>
        <w:rPr>
          <w:color w:val="000000"/>
        </w:rPr>
        <w:t>с</w:t>
      </w:r>
      <w:r>
        <w:rPr>
          <w:color w:val="000000"/>
        </w:rPr>
        <w:t>нованные межведомственные запросы.</w:t>
      </w:r>
      <w:proofErr w:type="gramEnd"/>
    </w:p>
    <w:p w:rsidR="00677C7D" w:rsidRDefault="00677C7D" w:rsidP="007036AD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Персональная ответственность сотрудников закрепляется в их должнос</w:t>
      </w:r>
      <w:r>
        <w:rPr>
          <w:color w:val="000000"/>
        </w:rPr>
        <w:t>т</w:t>
      </w:r>
      <w:r>
        <w:rPr>
          <w:color w:val="000000"/>
        </w:rPr>
        <w:t>ных инструкциях в соответствии с требованиями законодательства.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color w:val="000000"/>
        </w:rPr>
      </w:pPr>
    </w:p>
    <w:p w:rsidR="00A65AF4" w:rsidRDefault="00677C7D" w:rsidP="00677C7D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A65AF4">
        <w:rPr>
          <w:b/>
        </w:rPr>
        <w:t>,</w:t>
      </w:r>
    </w:p>
    <w:p w:rsidR="00677C7D" w:rsidRDefault="00677C7D" w:rsidP="00677C7D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>
        <w:rPr>
          <w:b/>
        </w:rPr>
        <w:t>либо муниципального служащего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both"/>
        <w:rPr>
          <w:b/>
          <w:color w:val="000000"/>
        </w:rPr>
      </w:pPr>
    </w:p>
    <w:p w:rsidR="00677C7D" w:rsidRDefault="00A65AF4" w:rsidP="00A6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7C7D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677C7D">
        <w:rPr>
          <w:rFonts w:ascii="Times New Roman" w:hAnsi="Times New Roman" w:cs="Times New Roman"/>
          <w:sz w:val="28"/>
          <w:szCs w:val="28"/>
        </w:rPr>
        <w:t>д</w:t>
      </w:r>
      <w:r w:rsidR="00677C7D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677C7D">
        <w:rPr>
          <w:rFonts w:ascii="Times New Roman" w:hAnsi="Times New Roman" w:cs="Times New Roman"/>
          <w:sz w:val="28"/>
          <w:szCs w:val="28"/>
        </w:rPr>
        <w:t>и</w:t>
      </w:r>
      <w:r w:rsidR="00677C7D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677C7D" w:rsidRDefault="00A65AF4" w:rsidP="00A6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7C7D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="00677C7D">
        <w:rPr>
          <w:rFonts w:ascii="Times New Roman" w:hAnsi="Times New Roman" w:cs="Times New Roman"/>
          <w:sz w:val="28"/>
          <w:szCs w:val="28"/>
        </w:rPr>
        <w:t>и</w:t>
      </w:r>
      <w:r w:rsidR="00677C7D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 w:rsidR="00677C7D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7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7D" w:rsidRDefault="00A65AF4" w:rsidP="00A65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7C7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77C7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</w:t>
      </w:r>
      <w:r w:rsidR="00677C7D">
        <w:rPr>
          <w:rFonts w:ascii="Times New Roman" w:hAnsi="Times New Roman" w:cs="Times New Roman"/>
          <w:sz w:val="28"/>
          <w:szCs w:val="28"/>
        </w:rPr>
        <w:t>о</w:t>
      </w:r>
      <w:r w:rsidR="00677C7D">
        <w:rPr>
          <w:rFonts w:ascii="Times New Roman" w:hAnsi="Times New Roman" w:cs="Times New Roman"/>
          <w:sz w:val="28"/>
          <w:szCs w:val="28"/>
        </w:rPr>
        <w:t xml:space="preserve">нальный центр, посредством официального </w:t>
      </w:r>
      <w:proofErr w:type="spellStart"/>
      <w:r w:rsidR="00677C7D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677C7D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C7D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  <w:proofErr w:type="gramEnd"/>
    </w:p>
    <w:p w:rsidR="00677C7D" w:rsidRDefault="00A65AF4" w:rsidP="00A65AF4">
      <w:pPr>
        <w:widowControl w:val="0"/>
        <w:ind w:firstLine="709"/>
        <w:jc w:val="both"/>
      </w:pPr>
      <w:r>
        <w:t>5.</w:t>
      </w:r>
      <w:r w:rsidR="00677C7D">
        <w:t>3. Жалоба должна содержать:</w:t>
      </w:r>
    </w:p>
    <w:p w:rsidR="00677C7D" w:rsidRDefault="00677C7D" w:rsidP="00A65AF4">
      <w:pPr>
        <w:widowControl w:val="0"/>
        <w:ind w:firstLine="709"/>
        <w:jc w:val="both"/>
      </w:pPr>
      <w:r>
        <w:lastRenderedPageBreak/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677C7D" w:rsidRDefault="00677C7D" w:rsidP="00A65AF4">
      <w:pPr>
        <w:widowControl w:val="0"/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C7D" w:rsidRDefault="00677C7D" w:rsidP="00A65AF4">
      <w:pPr>
        <w:widowControl w:val="0"/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677C7D" w:rsidRDefault="00677C7D" w:rsidP="00A65AF4">
      <w:pPr>
        <w:widowControl w:val="0"/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предста</w:t>
      </w:r>
      <w:r>
        <w:t>в</w:t>
      </w:r>
      <w:r>
        <w:t>лены документы (при наличии), подтверждающие доводы, либо их копии.</w:t>
      </w:r>
    </w:p>
    <w:p w:rsidR="00677C7D" w:rsidRDefault="00A65AF4" w:rsidP="00A65AF4">
      <w:pPr>
        <w:widowControl w:val="0"/>
        <w:ind w:firstLine="709"/>
        <w:jc w:val="both"/>
      </w:pPr>
      <w:r>
        <w:t>5.</w:t>
      </w:r>
      <w:r w:rsidR="00677C7D">
        <w:t>4. Заявитель может обратиться с жалобой, в том числе в следующих случаях:</w:t>
      </w:r>
    </w:p>
    <w:p w:rsidR="00677C7D" w:rsidRDefault="00677C7D" w:rsidP="00A65AF4">
      <w:pPr>
        <w:widowControl w:val="0"/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677C7D" w:rsidRDefault="00677C7D" w:rsidP="00A65AF4">
      <w:pPr>
        <w:widowControl w:val="0"/>
        <w:ind w:firstLine="709"/>
        <w:jc w:val="both"/>
      </w:pPr>
      <w:r>
        <w:t>нарушение срока предоставления муниципальной услуги;</w:t>
      </w:r>
    </w:p>
    <w:p w:rsidR="00677C7D" w:rsidRDefault="00677C7D" w:rsidP="00A65AF4">
      <w:pPr>
        <w:widowControl w:val="0"/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677C7D" w:rsidRDefault="00677C7D" w:rsidP="00A65AF4">
      <w:pPr>
        <w:widowControl w:val="0"/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677C7D" w:rsidRDefault="00677C7D" w:rsidP="00A65AF4">
      <w:pPr>
        <w:widowControl w:val="0"/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A65AF4">
        <w:t xml:space="preserve">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677C7D" w:rsidRDefault="00677C7D" w:rsidP="00A65AF4">
      <w:pPr>
        <w:widowControl w:val="0"/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677C7D" w:rsidRDefault="00677C7D" w:rsidP="00A65AF4">
      <w:pPr>
        <w:widowControl w:val="0"/>
        <w:ind w:firstLine="709"/>
        <w:jc w:val="both"/>
      </w:pPr>
      <w:proofErr w:type="gramStart"/>
      <w:r>
        <w:t>отказ администрации района, должнос</w:t>
      </w:r>
      <w:r w:rsidR="00A65AF4">
        <w:t>тного лица администрации района</w:t>
      </w:r>
      <w:r>
        <w:t xml:space="preserve">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677C7D" w:rsidRDefault="00A65AF4" w:rsidP="00A65AF4">
      <w:pPr>
        <w:widowControl w:val="0"/>
        <w:ind w:firstLine="709"/>
        <w:jc w:val="both"/>
      </w:pPr>
      <w:r>
        <w:t>5.</w:t>
      </w:r>
      <w:r w:rsidR="00677C7D">
        <w:t xml:space="preserve">5. Жалоба поступает в отдел организационной работы и обращений </w:t>
      </w:r>
      <w:proofErr w:type="gramStart"/>
      <w:r w:rsidR="00677C7D">
        <w:t>граждан управления организации деятельности администрации</w:t>
      </w:r>
      <w:proofErr w:type="gramEnd"/>
      <w:r w:rsidR="00677C7D">
        <w:t xml:space="preserve"> района. </w:t>
      </w:r>
    </w:p>
    <w:p w:rsidR="00677C7D" w:rsidRDefault="00677C7D" w:rsidP="00A65AF4">
      <w:pPr>
        <w:widowControl w:val="0"/>
        <w:ind w:firstLine="709"/>
        <w:jc w:val="both"/>
      </w:pPr>
      <w:r>
        <w:t>5.</w:t>
      </w:r>
      <w:r w:rsidR="00A65AF4">
        <w:t>5.</w:t>
      </w:r>
      <w:r>
        <w:t>1. Регистрация жалоб, поступивших в администрацию района, осущ</w:t>
      </w:r>
      <w:r>
        <w:t>е</w:t>
      </w:r>
      <w:r>
        <w:lastRenderedPageBreak/>
        <w:t>ствляется в течение одного рабочего дня в журнале «Регистрации жалоб на р</w:t>
      </w:r>
      <w:r>
        <w:t>е</w:t>
      </w:r>
      <w:r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677C7D" w:rsidRDefault="00A65AF4" w:rsidP="00A65AF4">
      <w:pPr>
        <w:widowControl w:val="0"/>
        <w:ind w:firstLine="709"/>
        <w:jc w:val="both"/>
      </w:pPr>
      <w:r>
        <w:t>5.5.2. После регистрации</w:t>
      </w:r>
      <w:r w:rsidR="00677C7D">
        <w:t xml:space="preserve"> в течение одного рабочего дня жалоба передае</w:t>
      </w:r>
      <w:r w:rsidR="00677C7D">
        <w:t>т</w:t>
      </w:r>
      <w:r w:rsidR="00677C7D">
        <w:t>ся на рассмотрение главе администрации района для определения должностн</w:t>
      </w:r>
      <w:r w:rsidR="00677C7D">
        <w:t>о</w:t>
      </w:r>
      <w:r w:rsidR="00677C7D">
        <w:t>го лица, ответственного за рассмотрение жалобы.</w:t>
      </w:r>
    </w:p>
    <w:p w:rsidR="00677C7D" w:rsidRDefault="00A65AF4" w:rsidP="00A65AF4">
      <w:pPr>
        <w:widowControl w:val="0"/>
        <w:ind w:firstLine="709"/>
        <w:jc w:val="both"/>
      </w:pPr>
      <w:r>
        <w:t>5.</w:t>
      </w:r>
      <w:r w:rsidR="00677C7D">
        <w:t xml:space="preserve">5.3. Жалоба подлежит рассмотрению в течение пятнадцати рабочих дней со дня ее регистрации. </w:t>
      </w:r>
      <w:proofErr w:type="gramStart"/>
      <w:r w:rsidR="00677C7D">
        <w:t>В случае обжалования отказа администрацией ра</w:t>
      </w:r>
      <w:r w:rsidR="00677C7D">
        <w:t>й</w:t>
      </w:r>
      <w:r w:rsidR="00677C7D">
        <w:t>она, должностного лица администрации района в приеме документов у заявит</w:t>
      </w:r>
      <w:r w:rsidR="00677C7D">
        <w:t>е</w:t>
      </w:r>
      <w:r w:rsidR="00677C7D">
        <w:t>ля либо в исправлении допущенных опечаток и ошибок или в случае обжалов</w:t>
      </w:r>
      <w:r w:rsidR="00677C7D">
        <w:t>а</w:t>
      </w:r>
      <w:r w:rsidR="00677C7D">
        <w:t>ния нарушения установленного срока таких исправлений – в течение пяти р</w:t>
      </w:r>
      <w:r w:rsidR="00677C7D">
        <w:t>а</w:t>
      </w:r>
      <w:r w:rsidR="00677C7D">
        <w:t>бочих дней со дня ее регистрации.</w:t>
      </w:r>
      <w:proofErr w:type="gramEnd"/>
    </w:p>
    <w:p w:rsidR="00677C7D" w:rsidRDefault="00A65AF4" w:rsidP="00A65AF4">
      <w:pPr>
        <w:widowControl w:val="0"/>
        <w:ind w:firstLine="709"/>
        <w:jc w:val="both"/>
      </w:pPr>
      <w:r>
        <w:t>5.</w:t>
      </w:r>
      <w:r w:rsidR="00677C7D">
        <w:t>5.4. По результатам рассмотрения жалобы администрация района пр</w:t>
      </w:r>
      <w:r w:rsidR="00677C7D">
        <w:t>и</w:t>
      </w:r>
      <w:r w:rsidR="00677C7D">
        <w:t>нимает одно из следующих решений:</w:t>
      </w:r>
    </w:p>
    <w:p w:rsidR="00677C7D" w:rsidRDefault="00677C7D" w:rsidP="00A65AF4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677C7D" w:rsidRDefault="00677C7D" w:rsidP="00A65AF4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677C7D" w:rsidRDefault="00677C7D" w:rsidP="00A65AF4">
      <w:pPr>
        <w:widowControl w:val="0"/>
        <w:ind w:firstLine="709"/>
        <w:jc w:val="both"/>
      </w:pPr>
      <w:r>
        <w:t>5.</w:t>
      </w:r>
      <w:r w:rsidR="00AE344B">
        <w:t>5.</w:t>
      </w:r>
      <w:r>
        <w:t>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677C7D" w:rsidRDefault="00AE344B" w:rsidP="00A65AF4">
      <w:pPr>
        <w:widowControl w:val="0"/>
        <w:ind w:firstLine="709"/>
        <w:jc w:val="both"/>
      </w:pPr>
      <w:r>
        <w:t>5.</w:t>
      </w:r>
      <w:r w:rsidR="00677C7D">
        <w:t xml:space="preserve">5.6. </w:t>
      </w:r>
      <w:proofErr w:type="gramStart"/>
      <w:r w:rsidR="00677C7D">
        <w:t>В случае установления в ходе или по результатам рассмотрения ж</w:t>
      </w:r>
      <w:r w:rsidR="00677C7D">
        <w:t>а</w:t>
      </w:r>
      <w:r w:rsidR="00677C7D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677C7D" w:rsidRDefault="00AE344B" w:rsidP="00A65AF4">
      <w:pPr>
        <w:pStyle w:val="a0"/>
        <w:widowControl w:val="0"/>
        <w:tabs>
          <w:tab w:val="left" w:pos="5400"/>
        </w:tabs>
        <w:ind w:firstLine="709"/>
        <w:jc w:val="both"/>
      </w:pPr>
      <w:r>
        <w:t>5.</w:t>
      </w:r>
      <w:r w:rsidR="00677C7D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677C7D">
        <w:t>с</w:t>
      </w:r>
      <w:r w:rsidR="00677C7D">
        <w:t>тавляющих муниципальные услуги, либо муниципальных служащих для отн</w:t>
      </w:r>
      <w:r w:rsidR="00677C7D">
        <w:t>о</w:t>
      </w:r>
      <w:r w:rsidR="00677C7D">
        <w:t>шений, связанных с подачей и рассмотрением указанных жалоб, нормы раздела 5 не применяются.</w:t>
      </w:r>
    </w:p>
    <w:p w:rsidR="00677C7D" w:rsidRDefault="00677C7D" w:rsidP="00677C7D">
      <w:pPr>
        <w:rPr>
          <w:color w:val="000000"/>
          <w:szCs w:val="20"/>
        </w:rPr>
        <w:sectPr w:rsidR="00677C7D" w:rsidSect="00E62DD3">
          <w:headerReference w:type="default" r:id="rId15"/>
          <w:pgSz w:w="11906" w:h="16832"/>
          <w:pgMar w:top="964" w:right="567" w:bottom="851" w:left="1701" w:header="709" w:footer="709" w:gutter="0"/>
          <w:cols w:space="720"/>
        </w:sectPr>
      </w:pPr>
    </w:p>
    <w:p w:rsidR="00677C7D" w:rsidRDefault="00677C7D" w:rsidP="00677C7D">
      <w:pPr>
        <w:pStyle w:val="a0"/>
        <w:widowControl w:val="0"/>
        <w:tabs>
          <w:tab w:val="left" w:pos="5954"/>
        </w:tabs>
        <w:ind w:left="6096"/>
        <w:jc w:val="both"/>
        <w:rPr>
          <w:color w:val="000000"/>
        </w:rPr>
      </w:pPr>
      <w:r>
        <w:rPr>
          <w:color w:val="000000"/>
        </w:rPr>
        <w:lastRenderedPageBreak/>
        <w:t>Приложение 1 к администр</w:t>
      </w:r>
      <w:r>
        <w:rPr>
          <w:color w:val="000000"/>
        </w:rPr>
        <w:t>а</w:t>
      </w:r>
      <w:r>
        <w:rPr>
          <w:color w:val="000000"/>
        </w:rPr>
        <w:t>тивному регламенту предо</w:t>
      </w:r>
      <w:r>
        <w:rPr>
          <w:color w:val="000000"/>
        </w:rPr>
        <w:t>с</w:t>
      </w:r>
      <w:r>
        <w:rPr>
          <w:color w:val="000000"/>
        </w:rPr>
        <w:t>тавления муниципальной у</w:t>
      </w:r>
      <w:r>
        <w:rPr>
          <w:color w:val="000000"/>
        </w:rPr>
        <w:t>с</w:t>
      </w:r>
      <w:r>
        <w:rPr>
          <w:color w:val="000000"/>
        </w:rPr>
        <w:t>луги «Предоставление з</w:t>
      </w:r>
      <w:r>
        <w:rPr>
          <w:color w:val="000000"/>
        </w:rPr>
        <w:t>е</w:t>
      </w:r>
      <w:r>
        <w:rPr>
          <w:color w:val="000000"/>
        </w:rPr>
        <w:t>мельных участков, на кот</w:t>
      </w:r>
      <w:r>
        <w:rPr>
          <w:color w:val="000000"/>
        </w:rPr>
        <w:t>о</w:t>
      </w:r>
      <w:r>
        <w:rPr>
          <w:color w:val="000000"/>
        </w:rPr>
        <w:t>рых расположены здания, строения, сооружения»</w:t>
      </w:r>
    </w:p>
    <w:p w:rsidR="00677C7D" w:rsidRDefault="00677C7D" w:rsidP="00677C7D">
      <w:pPr>
        <w:pStyle w:val="a0"/>
        <w:widowControl w:val="0"/>
        <w:tabs>
          <w:tab w:val="left" w:pos="5954"/>
        </w:tabs>
        <w:ind w:right="5952"/>
        <w:jc w:val="both"/>
        <w:rPr>
          <w:color w:val="000000"/>
        </w:rPr>
      </w:pPr>
      <w:r>
        <w:rPr>
          <w:color w:val="000000"/>
        </w:rPr>
        <w:t>Для юридических лиц</w:t>
      </w:r>
    </w:p>
    <w:p w:rsidR="00677C7D" w:rsidRDefault="00677C7D" w:rsidP="00677C7D">
      <w:pPr>
        <w:pStyle w:val="a0"/>
        <w:widowControl w:val="0"/>
        <w:tabs>
          <w:tab w:val="left" w:pos="5954"/>
        </w:tabs>
        <w:ind w:right="5952"/>
        <w:jc w:val="both"/>
        <w:rPr>
          <w:color w:val="000000"/>
        </w:rPr>
      </w:pPr>
      <w:r>
        <w:rPr>
          <w:color w:val="000000"/>
        </w:rPr>
        <w:t xml:space="preserve">на бланке юридического лица </w:t>
      </w:r>
    </w:p>
    <w:p w:rsidR="00677C7D" w:rsidRDefault="00677C7D" w:rsidP="00677C7D">
      <w:pPr>
        <w:pStyle w:val="a0"/>
        <w:widowControl w:val="0"/>
        <w:tabs>
          <w:tab w:val="left" w:pos="5954"/>
        </w:tabs>
        <w:ind w:left="5812" w:firstLine="567"/>
        <w:jc w:val="both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954"/>
        </w:tabs>
        <w:ind w:left="6096"/>
        <w:jc w:val="both"/>
        <w:rPr>
          <w:color w:val="000000"/>
        </w:rPr>
      </w:pPr>
      <w:r>
        <w:rPr>
          <w:color w:val="000000"/>
        </w:rPr>
        <w:t>Главе администрации Ни</w:t>
      </w:r>
      <w:r>
        <w:rPr>
          <w:color w:val="000000"/>
        </w:rPr>
        <w:t>ж</w:t>
      </w:r>
      <w:r>
        <w:rPr>
          <w:color w:val="000000"/>
        </w:rPr>
        <w:t>невартовского района</w:t>
      </w:r>
    </w:p>
    <w:p w:rsidR="00677C7D" w:rsidRDefault="00677C7D" w:rsidP="00677C7D">
      <w:pPr>
        <w:pStyle w:val="a0"/>
        <w:widowControl w:val="0"/>
        <w:tabs>
          <w:tab w:val="left" w:pos="5954"/>
        </w:tabs>
        <w:ind w:left="6096"/>
        <w:jc w:val="both"/>
        <w:rPr>
          <w:color w:val="000000"/>
        </w:rPr>
      </w:pPr>
      <w:r>
        <w:rPr>
          <w:color w:val="000000"/>
        </w:rPr>
        <w:t>_________________________</w:t>
      </w:r>
    </w:p>
    <w:p w:rsidR="00677C7D" w:rsidRDefault="00677C7D" w:rsidP="00677C7D">
      <w:pPr>
        <w:pStyle w:val="a0"/>
        <w:widowControl w:val="0"/>
        <w:tabs>
          <w:tab w:val="left" w:pos="5954"/>
        </w:tabs>
        <w:ind w:left="6096"/>
        <w:jc w:val="both"/>
        <w:rPr>
          <w:color w:val="000000"/>
        </w:rPr>
      </w:pPr>
      <w:r>
        <w:rPr>
          <w:color w:val="000000"/>
        </w:rPr>
        <w:t xml:space="preserve">                           (ФИО)</w:t>
      </w:r>
    </w:p>
    <w:p w:rsidR="00677C7D" w:rsidRDefault="00677C7D" w:rsidP="00677C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7C7D" w:rsidRDefault="00677C7D" w:rsidP="00677C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7C7D" w:rsidRDefault="00677C7D" w:rsidP="00677C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земельного участка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b/>
          <w:sz w:val="26"/>
          <w:szCs w:val="26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  <w:r>
        <w:rPr>
          <w:color w:val="000000"/>
        </w:rPr>
        <w:t>На основании статьи 36 Земельного кодекса Российской Федерации прошу Вас предоставить в ___________________________________земельный участок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</w:t>
      </w:r>
      <w:proofErr w:type="gramStart"/>
      <w:r>
        <w:rPr>
          <w:i/>
          <w:color w:val="000000"/>
          <w:sz w:val="16"/>
          <w:szCs w:val="16"/>
        </w:rPr>
        <w:t>(указывается вид права, (собственность, аренда не более чем сорок девять лет)</w:t>
      </w:r>
      <w:proofErr w:type="gramEnd"/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кадастровый номер 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площадь (кв. м) ______________________________________________________,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категория земель</w:t>
      </w:r>
      <w:r w:rsidR="00AE344B">
        <w:rPr>
          <w:color w:val="000000"/>
        </w:rPr>
        <w:t xml:space="preserve"> </w:t>
      </w:r>
      <w:r>
        <w:rPr>
          <w:color w:val="000000"/>
        </w:rPr>
        <w:t>_____________________________________________________,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разрешенное использование 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местоположение _____________________________________________________,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земельном участке расположе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(перечислить объекты недвижимости, расположенные на участке)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(указать реквизиты документ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</w:t>
      </w:r>
    </w:p>
    <w:p w:rsidR="00677C7D" w:rsidRDefault="00677C7D" w:rsidP="00677C7D">
      <w:pPr>
        <w:autoSpaceDE w:val="0"/>
        <w:autoSpaceDN w:val="0"/>
        <w:adjustRightInd w:val="0"/>
        <w:ind w:right="-1"/>
        <w:jc w:val="both"/>
      </w:pPr>
    </w:p>
    <w:p w:rsidR="00677C7D" w:rsidRDefault="00677C7D" w:rsidP="00677C7D">
      <w:pPr>
        <w:autoSpaceDE w:val="0"/>
        <w:autoSpaceDN w:val="0"/>
        <w:adjustRightInd w:val="0"/>
        <w:ind w:right="-1"/>
        <w:jc w:val="both"/>
      </w:pPr>
      <w:r>
        <w:t>Способ получения результата муниципальной услуги:</w:t>
      </w:r>
    </w:p>
    <w:p w:rsidR="00677C7D" w:rsidRDefault="007040B2" w:rsidP="00677C7D">
      <w:pPr>
        <w:autoSpaceDE w:val="0"/>
        <w:autoSpaceDN w:val="0"/>
        <w:adjustRightInd w:val="0"/>
        <w:ind w:right="-1" w:firstLine="851"/>
        <w:jc w:val="both"/>
      </w:pPr>
      <w:r>
        <w:pict>
          <v:rect id="_x0000_s1035" style="position:absolute;left:0;text-align:left;margin-left:28.7pt;margin-top:3.5pt;width:9.35pt;height:9pt;z-index:251660288"/>
        </w:pict>
      </w:r>
      <w:r w:rsidR="00677C7D">
        <w:t>лично, при предъявлении документа, удостоверяющего личность;</w:t>
      </w:r>
    </w:p>
    <w:p w:rsidR="00677C7D" w:rsidRDefault="007040B2" w:rsidP="00677C7D">
      <w:pPr>
        <w:pStyle w:val="a0"/>
        <w:widowControl w:val="0"/>
        <w:tabs>
          <w:tab w:val="left" w:pos="5400"/>
        </w:tabs>
        <w:rPr>
          <w:color w:val="000000"/>
        </w:rPr>
      </w:pPr>
      <w:r w:rsidRPr="007040B2">
        <w:pict>
          <v:rect id="_x0000_s1036" style="position:absolute;margin-left:28.7pt;margin-top:5.1pt;width:9.35pt;height:9pt;z-index:251661312"/>
        </w:pict>
      </w:r>
      <w:r w:rsidR="00677C7D">
        <w:t xml:space="preserve">            почтовой связью с уведомлением.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 заявлению прилагаются документы: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1. __________________________________________________________________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2. __________________________________________________________________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3. __________________________________________________________________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</w:p>
    <w:p w:rsidR="00677C7D" w:rsidRDefault="00AE344B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77C7D">
        <w:rPr>
          <w:color w:val="000000"/>
          <w:szCs w:val="28"/>
        </w:rPr>
        <w:t>___</w:t>
      </w:r>
      <w:r>
        <w:rPr>
          <w:color w:val="000000"/>
          <w:szCs w:val="28"/>
        </w:rPr>
        <w:t>»</w:t>
      </w:r>
      <w:r w:rsidR="00677C7D">
        <w:rPr>
          <w:color w:val="000000"/>
          <w:szCs w:val="28"/>
        </w:rPr>
        <w:t xml:space="preserve">____________ ____ </w:t>
      </w:r>
      <w:proofErr w:type="gramStart"/>
      <w:r w:rsidR="00677C7D">
        <w:rPr>
          <w:color w:val="000000"/>
          <w:szCs w:val="28"/>
        </w:rPr>
        <w:t>г</w:t>
      </w:r>
      <w:proofErr w:type="gramEnd"/>
      <w:r w:rsidR="00677C7D">
        <w:rPr>
          <w:color w:val="000000"/>
          <w:szCs w:val="28"/>
        </w:rPr>
        <w:t>.                           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(дата)                                                           (подпись)</w:t>
      </w:r>
    </w:p>
    <w:p w:rsidR="00677C7D" w:rsidRDefault="00677C7D" w:rsidP="00677C7D">
      <w:pPr>
        <w:rPr>
          <w:color w:val="000000"/>
          <w:szCs w:val="20"/>
        </w:rPr>
        <w:sectPr w:rsidR="00677C7D">
          <w:pgSz w:w="11906" w:h="16832"/>
          <w:pgMar w:top="964" w:right="567" w:bottom="851" w:left="1701" w:header="709" w:footer="709" w:gutter="0"/>
          <w:cols w:space="720"/>
        </w:sectPr>
      </w:pPr>
    </w:p>
    <w:p w:rsidR="00677C7D" w:rsidRDefault="00677C7D" w:rsidP="00677C7D">
      <w:pPr>
        <w:pStyle w:val="a0"/>
        <w:widowControl w:val="0"/>
        <w:tabs>
          <w:tab w:val="left" w:pos="5954"/>
        </w:tabs>
        <w:ind w:left="5103"/>
        <w:jc w:val="both"/>
        <w:rPr>
          <w:color w:val="000000"/>
        </w:rPr>
      </w:pPr>
      <w:r>
        <w:rPr>
          <w:color w:val="000000"/>
        </w:rPr>
        <w:lastRenderedPageBreak/>
        <w:t>Приложение 2 к административному регламенту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«Предоставление з</w:t>
      </w:r>
      <w:r>
        <w:rPr>
          <w:color w:val="000000"/>
        </w:rPr>
        <w:t>е</w:t>
      </w:r>
      <w:r>
        <w:rPr>
          <w:color w:val="000000"/>
        </w:rPr>
        <w:t>мельных участков, на которых ра</w:t>
      </w:r>
      <w:r>
        <w:rPr>
          <w:color w:val="000000"/>
        </w:rPr>
        <w:t>с</w:t>
      </w:r>
      <w:r>
        <w:rPr>
          <w:color w:val="000000"/>
        </w:rPr>
        <w:t>положены здания, строения, соор</w:t>
      </w:r>
      <w:r>
        <w:rPr>
          <w:color w:val="000000"/>
        </w:rPr>
        <w:t>у</w:t>
      </w:r>
      <w:r>
        <w:rPr>
          <w:color w:val="000000"/>
        </w:rPr>
        <w:t>жения»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  <w:r>
        <w:rPr>
          <w:color w:val="000000"/>
        </w:rPr>
        <w:t>Для физических лиц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Главе администрации</w:t>
      </w:r>
      <w:r w:rsidR="00AE344B">
        <w:rPr>
          <w:color w:val="000000"/>
        </w:rPr>
        <w:t xml:space="preserve"> </w:t>
      </w:r>
      <w:r>
        <w:rPr>
          <w:color w:val="000000"/>
        </w:rPr>
        <w:t>Нижневарто</w:t>
      </w:r>
      <w:r>
        <w:rPr>
          <w:color w:val="000000"/>
        </w:rPr>
        <w:t>в</w:t>
      </w:r>
      <w:r>
        <w:rPr>
          <w:color w:val="000000"/>
        </w:rPr>
        <w:t>ского района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                  </w:t>
      </w:r>
      <w:r>
        <w:rPr>
          <w:i/>
          <w:color w:val="000000"/>
          <w:sz w:val="16"/>
          <w:szCs w:val="16"/>
        </w:rPr>
        <w:t>(ФИО)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proofErr w:type="gramStart"/>
      <w:r>
        <w:rPr>
          <w:color w:val="000000"/>
        </w:rPr>
        <w:t>от_____________________________</w:t>
      </w:r>
      <w:proofErr w:type="gramEnd"/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                           </w:t>
      </w:r>
      <w:r>
        <w:rPr>
          <w:i/>
          <w:color w:val="000000"/>
          <w:sz w:val="16"/>
          <w:szCs w:val="16"/>
        </w:rPr>
        <w:t>(ФИО)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адресу: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паспорт_________________________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                   </w:t>
      </w:r>
      <w:r>
        <w:rPr>
          <w:i/>
          <w:color w:val="000000"/>
          <w:sz w:val="16"/>
          <w:szCs w:val="16"/>
        </w:rPr>
        <w:t>(серия, номер, кем и когда выдан)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left="5103"/>
        <w:rPr>
          <w:color w:val="000000"/>
        </w:rPr>
      </w:pPr>
      <w:r>
        <w:rPr>
          <w:color w:val="000000"/>
        </w:rPr>
        <w:t>телефон_________________________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 w:val="20"/>
        </w:rPr>
      </w:pPr>
    </w:p>
    <w:p w:rsidR="00677C7D" w:rsidRDefault="00677C7D" w:rsidP="00677C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земельного участка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jc w:val="center"/>
        <w:rPr>
          <w:color w:val="000000"/>
          <w:sz w:val="16"/>
          <w:szCs w:val="16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  <w:r>
        <w:rPr>
          <w:color w:val="000000"/>
        </w:rPr>
        <w:t>На основании статьи 36 Земельного кодекса Российской Федерации прошу Вас предоставить в ___________________________________земельный участок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</w:t>
      </w:r>
      <w:proofErr w:type="gramStart"/>
      <w:r>
        <w:rPr>
          <w:i/>
          <w:color w:val="000000"/>
          <w:sz w:val="16"/>
          <w:szCs w:val="16"/>
        </w:rPr>
        <w:t>(указывается вид права, (собственность, аренда не более чем сорок девять лет)</w:t>
      </w:r>
      <w:proofErr w:type="gramEnd"/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кадастровый номер 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площадь (кв. м) ______________________________________________________,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категория земель</w:t>
      </w:r>
      <w:r w:rsidR="00AE344B">
        <w:rPr>
          <w:color w:val="000000"/>
        </w:rPr>
        <w:t xml:space="preserve"> </w:t>
      </w:r>
      <w:r>
        <w:rPr>
          <w:color w:val="000000"/>
        </w:rPr>
        <w:t>_____________________________________________________,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разрешенное использование ___________________________________________,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местоположение _____________________________________________________,</w:t>
      </w:r>
    </w:p>
    <w:p w:rsidR="00677C7D" w:rsidRP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 w:val="10"/>
        </w:rPr>
      </w:pP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земельном участке расположе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(перечислить объекты недвижимости, расположенные на участке)</w:t>
      </w:r>
    </w:p>
    <w:p w:rsidR="00677C7D" w:rsidRDefault="00677C7D" w:rsidP="00677C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(указать реквизиты документ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</w:t>
      </w:r>
    </w:p>
    <w:p w:rsidR="00677C7D" w:rsidRDefault="00677C7D" w:rsidP="00677C7D">
      <w:pPr>
        <w:autoSpaceDE w:val="0"/>
        <w:autoSpaceDN w:val="0"/>
        <w:adjustRightInd w:val="0"/>
        <w:ind w:right="-1"/>
        <w:jc w:val="both"/>
      </w:pPr>
    </w:p>
    <w:p w:rsidR="00677C7D" w:rsidRDefault="00677C7D" w:rsidP="00677C7D">
      <w:pPr>
        <w:autoSpaceDE w:val="0"/>
        <w:autoSpaceDN w:val="0"/>
        <w:adjustRightInd w:val="0"/>
        <w:ind w:right="-1"/>
        <w:jc w:val="both"/>
      </w:pPr>
      <w:r>
        <w:t>Способ получения результата муниципальной услуги:</w:t>
      </w:r>
    </w:p>
    <w:p w:rsidR="00677C7D" w:rsidRDefault="007040B2" w:rsidP="00677C7D">
      <w:pPr>
        <w:autoSpaceDE w:val="0"/>
        <w:autoSpaceDN w:val="0"/>
        <w:adjustRightInd w:val="0"/>
        <w:ind w:right="-1" w:firstLine="851"/>
        <w:jc w:val="both"/>
      </w:pPr>
      <w:r>
        <w:pict>
          <v:rect id="_x0000_s1037" style="position:absolute;left:0;text-align:left;margin-left:28.7pt;margin-top:3.5pt;width:9.35pt;height:9pt;z-index:251662336"/>
        </w:pict>
      </w:r>
      <w:r w:rsidR="00677C7D">
        <w:t>лично, при предъявлении документа, удостоверяющего личность;</w:t>
      </w:r>
    </w:p>
    <w:p w:rsidR="00677C7D" w:rsidRDefault="007040B2" w:rsidP="00677C7D">
      <w:pPr>
        <w:pStyle w:val="a0"/>
        <w:widowControl w:val="0"/>
        <w:tabs>
          <w:tab w:val="left" w:pos="5400"/>
        </w:tabs>
        <w:rPr>
          <w:color w:val="000000"/>
        </w:rPr>
      </w:pPr>
      <w:r w:rsidRPr="007040B2">
        <w:pict>
          <v:rect id="_x0000_s1038" style="position:absolute;margin-left:28.7pt;margin-top:5.1pt;width:9.35pt;height:9pt;z-index:251663360"/>
        </w:pict>
      </w:r>
      <w:r w:rsidR="00677C7D">
        <w:t xml:space="preserve">            почтовой связью с уведомлением.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 заявлению прилагаются документы: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1. __________________________________________________________________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2. __________________________________________________________________</w:t>
      </w:r>
    </w:p>
    <w:p w:rsidR="00677C7D" w:rsidRDefault="00677C7D" w:rsidP="00677C7D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3. __________________________________________________________________</w:t>
      </w:r>
    </w:p>
    <w:p w:rsidR="00AE344B" w:rsidRDefault="00AE344B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Cs w:val="28"/>
        </w:rPr>
      </w:pPr>
    </w:p>
    <w:p w:rsidR="00677C7D" w:rsidRDefault="00AE344B" w:rsidP="00677C7D">
      <w:pPr>
        <w:pStyle w:val="a0"/>
        <w:widowControl w:val="0"/>
        <w:tabs>
          <w:tab w:val="left" w:pos="540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77C7D">
        <w:rPr>
          <w:color w:val="000000"/>
          <w:szCs w:val="28"/>
        </w:rPr>
        <w:t>___</w:t>
      </w:r>
      <w:r>
        <w:rPr>
          <w:color w:val="000000"/>
          <w:szCs w:val="28"/>
        </w:rPr>
        <w:t>»</w:t>
      </w:r>
      <w:r w:rsidR="00677C7D">
        <w:rPr>
          <w:color w:val="000000"/>
          <w:szCs w:val="28"/>
        </w:rPr>
        <w:t xml:space="preserve">____________ ____ </w:t>
      </w:r>
      <w:proofErr w:type="gramStart"/>
      <w:r w:rsidR="00677C7D">
        <w:rPr>
          <w:color w:val="000000"/>
          <w:szCs w:val="28"/>
        </w:rPr>
        <w:t>г</w:t>
      </w:r>
      <w:proofErr w:type="gramEnd"/>
      <w:r w:rsidR="00677C7D">
        <w:rPr>
          <w:color w:val="000000"/>
          <w:szCs w:val="28"/>
        </w:rPr>
        <w:t>.                           _______________________</w:t>
      </w:r>
    </w:p>
    <w:p w:rsidR="00997071" w:rsidRPr="00AE344B" w:rsidRDefault="00677C7D" w:rsidP="00AE344B">
      <w:pPr>
        <w:pStyle w:val="a0"/>
        <w:widowControl w:val="0"/>
        <w:tabs>
          <w:tab w:val="left" w:pos="5400"/>
        </w:tabs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(дата)                                                                                          (подпись)</w:t>
      </w:r>
    </w:p>
    <w:sectPr w:rsidR="00997071" w:rsidRPr="00AE344B" w:rsidSect="00AE344B">
      <w:headerReference w:type="default" r:id="rId16"/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F4" w:rsidRDefault="00A65AF4">
      <w:r>
        <w:separator/>
      </w:r>
    </w:p>
  </w:endnote>
  <w:endnote w:type="continuationSeparator" w:id="1">
    <w:p w:rsidR="00A65AF4" w:rsidRDefault="00A6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F4" w:rsidRDefault="00A65AF4">
      <w:r>
        <w:separator/>
      </w:r>
    </w:p>
  </w:footnote>
  <w:footnote w:type="continuationSeparator" w:id="1">
    <w:p w:rsidR="00A65AF4" w:rsidRDefault="00A6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892"/>
      <w:docPartObj>
        <w:docPartGallery w:val="Page Numbers (Top of Page)"/>
        <w:docPartUnique/>
      </w:docPartObj>
    </w:sdtPr>
    <w:sdtContent>
      <w:p w:rsidR="00A65AF4" w:rsidRDefault="007040B2">
        <w:pPr>
          <w:pStyle w:val="a4"/>
          <w:jc w:val="center"/>
        </w:pPr>
        <w:fldSimple w:instr=" PAGE   \* MERGEFORMAT ">
          <w:r w:rsidR="003E36DE">
            <w:rPr>
              <w:noProof/>
            </w:rPr>
            <w:t>1</w:t>
          </w:r>
        </w:fldSimple>
      </w:p>
    </w:sdtContent>
  </w:sdt>
  <w:p w:rsidR="00A65AF4" w:rsidRDefault="00A65A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F4" w:rsidRDefault="007040B2" w:rsidP="00D401FC">
    <w:pPr>
      <w:pStyle w:val="a4"/>
      <w:jc w:val="center"/>
    </w:pPr>
    <w:fldSimple w:instr=" PAGE   \* MERGEFORMAT ">
      <w:r w:rsidR="003E36DE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715D5"/>
    <w:multiLevelType w:val="hybridMultilevel"/>
    <w:tmpl w:val="0CD840CC"/>
    <w:lvl w:ilvl="0" w:tplc="CC5C86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E7DEA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36DE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77C7D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36AD"/>
    <w:rsid w:val="007040B2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104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5AF4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44B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2DD3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4E25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2"/>
    <w:rsid w:val="00323EF4"/>
    <w:pPr>
      <w:ind w:firstLine="709"/>
      <w:jc w:val="both"/>
    </w:pPr>
    <w:rPr>
      <w:snapToGrid w:val="0"/>
    </w:rPr>
  </w:style>
  <w:style w:type="paragraph" w:customStyle="1" w:styleId="12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3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4">
    <w:name w:val="Основной текст1"/>
    <w:basedOn w:val="12"/>
    <w:rsid w:val="004E4E76"/>
    <w:pPr>
      <w:snapToGrid w:val="0"/>
      <w:jc w:val="both"/>
    </w:pPr>
    <w:rPr>
      <w:rFonts w:ascii="a_Timer" w:hAnsi="a_Timer"/>
    </w:rPr>
  </w:style>
  <w:style w:type="paragraph" w:customStyle="1" w:styleId="15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6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7">
    <w:name w:val="Основной шрифт абзаца1"/>
    <w:rsid w:val="00D86AFF"/>
  </w:style>
  <w:style w:type="character" w:customStyle="1" w:styleId="18">
    <w:name w:val="Заголовок 1 Знак Знак Знак Знак"/>
    <w:basedOn w:val="17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7"/>
    <w:semiHidden/>
    <w:rsid w:val="00D86AFF"/>
    <w:rPr>
      <w:color w:val="0000FF"/>
      <w:u w:val="single"/>
    </w:rPr>
  </w:style>
  <w:style w:type="character" w:customStyle="1" w:styleId="19">
    <w:name w:val="Заголовок_1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1a">
    <w:name w:val="Маркированный_1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7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7"/>
    <w:rsid w:val="00D86AFF"/>
    <w:rPr>
      <w:i/>
      <w:iCs/>
      <w:lang w:val="ru-RU"/>
    </w:rPr>
  </w:style>
  <w:style w:type="character" w:styleId="HTML1">
    <w:name w:val="HTML Variable"/>
    <w:basedOn w:val="17"/>
    <w:rsid w:val="00D86AFF"/>
    <w:rPr>
      <w:i/>
      <w:iCs/>
      <w:lang w:val="ru-RU"/>
    </w:rPr>
  </w:style>
  <w:style w:type="character" w:styleId="HTML2">
    <w:name w:val="HTML Typewriter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7"/>
    <w:qFormat/>
    <w:rsid w:val="00D86AFF"/>
    <w:rPr>
      <w:b/>
      <w:bCs/>
      <w:lang w:val="ru-RU"/>
    </w:rPr>
  </w:style>
  <w:style w:type="character" w:customStyle="1" w:styleId="1b">
    <w:name w:val="Знак примечания1"/>
    <w:basedOn w:val="17"/>
    <w:rsid w:val="00D86AFF"/>
    <w:rPr>
      <w:sz w:val="16"/>
      <w:szCs w:val="16"/>
    </w:rPr>
  </w:style>
  <w:style w:type="character" w:styleId="afd">
    <w:name w:val="Emphasis"/>
    <w:basedOn w:val="17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7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7"/>
    <w:rsid w:val="00D86AFF"/>
    <w:rPr>
      <w:lang w:val="ru-RU"/>
    </w:rPr>
  </w:style>
  <w:style w:type="character" w:styleId="HTML4">
    <w:name w:val="HTML Keyboard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7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7"/>
    <w:rsid w:val="00D86AFF"/>
    <w:rPr>
      <w:i/>
      <w:iCs/>
      <w:lang w:val="ru-RU"/>
    </w:rPr>
  </w:style>
  <w:style w:type="character" w:customStyle="1" w:styleId="aff0">
    <w:name w:val="Знак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7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7"/>
    <w:rsid w:val="00D86AFF"/>
    <w:rPr>
      <w:b/>
      <w:sz w:val="24"/>
      <w:szCs w:val="24"/>
      <w:lang w:val="ru-RU" w:eastAsia="ar-SA" w:bidi="ar-SA"/>
    </w:rPr>
  </w:style>
  <w:style w:type="character" w:customStyle="1" w:styleId="1c">
    <w:name w:val="Заголовок_1 Знак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1d">
    <w:name w:val="Знак1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e">
    <w:name w:val="Маркированный_1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Знак Знак1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7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7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7"/>
    <w:rsid w:val="00D86AFF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7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7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7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7"/>
    <w:rsid w:val="00D86AFF"/>
  </w:style>
  <w:style w:type="character" w:customStyle="1" w:styleId="S3">
    <w:name w:val="S_Заголовок 3 Знак"/>
    <w:basedOn w:val="17"/>
    <w:rsid w:val="00D86AFF"/>
    <w:rPr>
      <w:sz w:val="24"/>
      <w:szCs w:val="24"/>
      <w:u w:val="single"/>
      <w:lang w:val="ru-RU" w:eastAsia="ar-SA" w:bidi="ar-SA"/>
    </w:rPr>
  </w:style>
  <w:style w:type="character" w:customStyle="1" w:styleId="1f4">
    <w:name w:val="Заголовок_1 Знак Знак Знак Знак"/>
    <w:basedOn w:val="17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7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2"/>
    <w:next w:val="1ff2"/>
    <w:link w:val="affff0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a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basedOn w:val="a1"/>
    <w:link w:val="10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7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7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7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7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7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7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7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7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7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7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7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7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7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7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">
    <w:name w:val="марк список 1"/>
    <w:basedOn w:val="a"/>
    <w:rsid w:val="00677C7D"/>
    <w:pPr>
      <w:numPr>
        <w:numId w:val="32"/>
      </w:numPr>
      <w:spacing w:before="120" w:after="120"/>
      <w:jc w:val="both"/>
    </w:pPr>
    <w:rPr>
      <w:sz w:val="24"/>
      <w:szCs w:val="20"/>
      <w:lang w:eastAsia="en-US"/>
    </w:rPr>
  </w:style>
  <w:style w:type="character" w:customStyle="1" w:styleId="FontStyle12">
    <w:name w:val="Font Style12"/>
    <w:basedOn w:val="a1"/>
    <w:rsid w:val="00677C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493;fld=134;dst=1001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339;fld=134;dst=1000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z@nvraion.ru" TargetMode="External"/><Relationship Id="rId14" Type="http://schemas.openxmlformats.org/officeDocument/2006/relationships/hyperlink" Target="consultantplus://offline/ref=6BA4778A994F416ADA6C6AA6CA8D4E79EE2238FCDAC9AFC73794DDEBDFFC23BD65BA2C1BEE607EEBWC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4397</Words>
  <Characters>37505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2012-11-23T09:04:00Z</dcterms:created>
  <dcterms:modified xsi:type="dcterms:W3CDTF">2012-11-27T09:37:00Z</dcterms:modified>
</cp:coreProperties>
</file>