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Pr="003B5BD4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3B5BD4" w:rsidRPr="003B5BD4" w:rsidRDefault="003B5BD4" w:rsidP="003B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045610">
        <w:trPr>
          <w:trHeight w:val="1104"/>
        </w:trPr>
        <w:tc>
          <w:tcPr>
            <w:tcW w:w="3652" w:type="dxa"/>
            <w:shd w:val="clear" w:color="auto" w:fill="auto"/>
          </w:tcPr>
          <w:p w:rsidR="003B5BD4" w:rsidRPr="004D2A1D" w:rsidRDefault="003B5BD4" w:rsidP="00DF44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_____4________________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органом, осущ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ствляющим экспертизу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045610" w:rsidRPr="004D2A1D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Сроки проведения публичного обсуждени</w:t>
            </w:r>
            <w:r w:rsidR="00045610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</w:p>
          <w:p w:rsidR="003F6219" w:rsidRPr="004D2A1D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начало: «</w:t>
            </w:r>
            <w:r w:rsidR="007600D8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7600D8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августа</w:t>
            </w:r>
            <w:r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2016</w:t>
            </w:r>
            <w:r w:rsidR="00301629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045610" w:rsidRPr="00045610" w:rsidRDefault="007600D8" w:rsidP="00760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окончание: «22</w:t>
            </w:r>
            <w:r w:rsidR="003B5BD4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сентября</w:t>
            </w:r>
            <w:r w:rsidR="003B5BD4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2016</w:t>
            </w:r>
            <w:r w:rsidR="00201D92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B5BD4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="00201D92" w:rsidRPr="004D2A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</w:tbl>
    <w:p w:rsidR="003B5BD4" w:rsidRPr="003B5BD4" w:rsidRDefault="003B5BD4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045610">
        <w:trPr>
          <w:trHeight w:val="2051"/>
        </w:trPr>
        <w:tc>
          <w:tcPr>
            <w:tcW w:w="9321" w:type="dxa"/>
            <w:shd w:val="clear" w:color="auto" w:fill="auto"/>
          </w:tcPr>
          <w:p w:rsidR="00B540B6" w:rsidRDefault="003B5BD4" w:rsidP="00B27F6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proofErr w:type="gram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выполняющий функции по нормативному прав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вому регулированию в соответствующих сферах общественных отношений (далее – </w:t>
            </w:r>
            <w:proofErr w:type="gramEnd"/>
          </w:p>
          <w:p w:rsidR="0011009D" w:rsidRPr="00045610" w:rsidRDefault="003B5BD4" w:rsidP="00B27F6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муниципальных нормативных правовых актов):</w:t>
            </w:r>
          </w:p>
          <w:p w:rsidR="00EA69D5" w:rsidRDefault="00EA69D5" w:rsidP="00EA6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«Управление </w:t>
            </w:r>
          </w:p>
          <w:p w:rsidR="00EA69D5" w:rsidRPr="00045610" w:rsidRDefault="00EA69D5" w:rsidP="00EA6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имущественными и земельными ресурсами) </w:t>
            </w:r>
          </w:p>
          <w:p w:rsidR="007E4F54" w:rsidRPr="00045610" w:rsidRDefault="003553DA" w:rsidP="00B27F6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A51A2F"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3B5BD4" w:rsidRPr="00045610" w:rsidRDefault="003B5BD4" w:rsidP="00053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EA69D5" w:rsidRPr="00B02FFD" w:rsidRDefault="00EA69D5" w:rsidP="00EA6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A32DA" w:rsidRDefault="00EA69D5" w:rsidP="00EA6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EA69D5" w:rsidRPr="007A32DA" w:rsidRDefault="00EA69D5" w:rsidP="00EA6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4D1F4F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  <w:r w:rsidR="004D1F4F" w:rsidRPr="00A47846">
              <w:rPr>
                <w:rFonts w:ascii="Times New Roman" w:hAnsi="Times New Roman" w:cs="Times New Roman"/>
              </w:rPr>
              <w:t xml:space="preserve"> </w:t>
            </w:r>
          </w:p>
          <w:p w:rsidR="003B5BD4" w:rsidRPr="004D1118" w:rsidRDefault="004D1F4F" w:rsidP="004D111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118">
              <w:rPr>
                <w:rFonts w:ascii="Times New Roman" w:hAnsi="Times New Roman" w:cs="Times New Roman"/>
                <w:u w:val="single"/>
              </w:rPr>
              <w:t>Решени</w:t>
            </w:r>
            <w:r w:rsidR="00462871">
              <w:rPr>
                <w:rFonts w:ascii="Times New Roman" w:hAnsi="Times New Roman" w:cs="Times New Roman"/>
                <w:u w:val="single"/>
              </w:rPr>
              <w:t>е</w:t>
            </w:r>
            <w:r w:rsidRPr="004D1118">
              <w:rPr>
                <w:rFonts w:ascii="Times New Roman" w:hAnsi="Times New Roman" w:cs="Times New Roman"/>
                <w:u w:val="single"/>
              </w:rPr>
              <w:t xml:space="preserve"> Думы Нижневартовского района от 12.07.2010 N 76 «Об утверждении Положения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</w:t>
            </w:r>
            <w:r w:rsidRPr="004D1118">
              <w:rPr>
                <w:rFonts w:ascii="Times New Roman" w:hAnsi="Times New Roman" w:cs="Times New Roman"/>
                <w:u w:val="single"/>
              </w:rPr>
              <w:t>и</w:t>
            </w:r>
            <w:r w:rsidRPr="004D1118">
              <w:rPr>
                <w:rFonts w:ascii="Times New Roman" w:hAnsi="Times New Roman" w:cs="Times New Roman"/>
                <w:u w:val="single"/>
              </w:rPr>
              <w:t>нимательства и организациям, образующим инфраструктуру поддержки субъектов малого и среднего предпринимательства» (в ред</w:t>
            </w:r>
            <w:proofErr w:type="gramStart"/>
            <w:r w:rsidRPr="004D1118"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 w:rsidRPr="004D1118">
              <w:rPr>
                <w:rFonts w:ascii="Times New Roman" w:hAnsi="Times New Roman" w:cs="Times New Roman"/>
                <w:u w:val="single"/>
              </w:rPr>
              <w:t>ешения Думы района  от 03.04.2016 № 15).</w:t>
            </w:r>
          </w:p>
          <w:p w:rsidR="00A51A2F" w:rsidRPr="00045610" w:rsidRDefault="004D1F4F" w:rsidP="00045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1A2F"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045610">
        <w:trPr>
          <w:trHeight w:val="1994"/>
        </w:trPr>
        <w:tc>
          <w:tcPr>
            <w:tcW w:w="9321" w:type="dxa"/>
            <w:shd w:val="clear" w:color="auto" w:fill="auto"/>
          </w:tcPr>
          <w:p w:rsidR="003F6219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акта:</w:t>
            </w:r>
          </w:p>
          <w:p w:rsidR="003B5BD4" w:rsidRPr="00462871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r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Арсеньева Любовь Николаевна </w:t>
            </w:r>
            <w:r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3B5BD4" w:rsidRPr="00462871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46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 по имущественным отношениям муниципального бю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жетного учреждения Нижневартовского района «Управление имущественными и з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462871" w:rsidRPr="00462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мельными ресурсами»</w:t>
            </w:r>
          </w:p>
          <w:p w:rsidR="003B5BD4" w:rsidRPr="00492FA7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8(3466) </w:t>
            </w:r>
            <w:r w:rsidR="00492FA7" w:rsidRPr="00492F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49 87 55.</w:t>
            </w:r>
          </w:p>
          <w:p w:rsidR="003B5BD4" w:rsidRPr="00045610" w:rsidRDefault="003B5BD4" w:rsidP="00563DCE">
            <w:pPr>
              <w:pStyle w:val="a3"/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arsenevaLN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3B5BD4" w:rsidRPr="00A70FD4" w:rsidRDefault="003B5BD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0">
        <w:rPr>
          <w:rFonts w:ascii="Times New Roman" w:hAnsi="Times New Roman" w:cs="Times New Roman"/>
          <w:b/>
          <w:sz w:val="28"/>
          <w:szCs w:val="28"/>
        </w:rPr>
        <w:t>2.</w:t>
      </w:r>
      <w:r w:rsidRPr="00A70FD4">
        <w:rPr>
          <w:rFonts w:ascii="Times New Roman" w:hAnsi="Times New Roman" w:cs="Times New Roman"/>
          <w:sz w:val="28"/>
          <w:szCs w:val="28"/>
        </w:rPr>
        <w:t>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Pr="00045610" w:rsidRDefault="003B5BD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rPr>
          <w:trHeight w:val="707"/>
        </w:trPr>
        <w:tc>
          <w:tcPr>
            <w:tcW w:w="9287" w:type="dxa"/>
            <w:shd w:val="clear" w:color="auto" w:fill="auto"/>
          </w:tcPr>
          <w:p w:rsidR="003B5BD4" w:rsidRPr="007E3F61" w:rsidRDefault="003B5BD4" w:rsidP="008241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61">
              <w:rPr>
                <w:rFonts w:ascii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</w:t>
            </w:r>
            <w:r w:rsidRPr="007E3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F61">
              <w:rPr>
                <w:rFonts w:ascii="Times New Roman" w:hAnsi="Times New Roman" w:cs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E4776F" w:rsidRPr="007F0A7B" w:rsidRDefault="004E2188" w:rsidP="004D4E2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02FA">
              <w:rPr>
                <w:rFonts w:ascii="Times New Roman" w:hAnsi="Times New Roman" w:cs="Times New Roman"/>
                <w:u w:val="single"/>
              </w:rPr>
              <w:t>Решение Думы Нижневартовского района от 12.07.2010 N 76 «Об утверждении Полож</w:t>
            </w:r>
            <w:r w:rsidRPr="00FD02FA">
              <w:rPr>
                <w:rFonts w:ascii="Times New Roman" w:hAnsi="Times New Roman" w:cs="Times New Roman"/>
                <w:u w:val="single"/>
              </w:rPr>
              <w:t>е</w:t>
            </w:r>
            <w:r w:rsidRPr="00FD02FA">
              <w:rPr>
                <w:rFonts w:ascii="Times New Roman" w:hAnsi="Times New Roman" w:cs="Times New Roman"/>
                <w:u w:val="single"/>
              </w:rPr>
              <w:t>ния о порядке формирования, ведения, опубликования перечня муниципального имущества и порядке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</w:t>
            </w:r>
            <w:r w:rsidRPr="00FD02FA">
              <w:rPr>
                <w:rFonts w:ascii="Times New Roman" w:hAnsi="Times New Roman" w:cs="Times New Roman"/>
                <w:u w:val="single"/>
              </w:rPr>
              <w:t>а</w:t>
            </w:r>
            <w:r w:rsidRPr="00FD02FA">
              <w:rPr>
                <w:rFonts w:ascii="Times New Roman" w:hAnsi="Times New Roman" w:cs="Times New Roman"/>
                <w:u w:val="single"/>
              </w:rPr>
              <w:t>лого и среднего предпринимательства» (в ред</w:t>
            </w:r>
            <w:proofErr w:type="gramStart"/>
            <w:r w:rsidRPr="00FD02FA"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 w:rsidRPr="00FD02FA">
              <w:rPr>
                <w:rFonts w:ascii="Times New Roman" w:hAnsi="Times New Roman" w:cs="Times New Roman"/>
                <w:u w:val="single"/>
              </w:rPr>
              <w:t>ешения Думы района  от 03.04.2016 № 15)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 xml:space="preserve"> уст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>а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>навливает порядок формирования, ведения, опубликования перечня муниципального имущес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>т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>ва и порядок его предоставления во владение и (или) в пользование субъектам малого и средн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>е</w:t>
            </w:r>
            <w:r w:rsidR="008241E8" w:rsidRPr="00FD02FA">
              <w:rPr>
                <w:rFonts w:ascii="Times New Roman" w:hAnsi="Times New Roman" w:cs="Times New Roman"/>
                <w:u w:val="single"/>
              </w:rPr>
              <w:t>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D02FA" w:rsidRPr="00FD02F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E3F61" w:rsidRPr="007F0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долгосрочной основе</w:t>
            </w:r>
            <w:r w:rsidR="00FD02FA" w:rsidRPr="007F0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51A2F" w:rsidRDefault="00A51A2F" w:rsidP="004D4E2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  <w:p w:rsidR="004D4E24" w:rsidRPr="00045610" w:rsidRDefault="004D4E24" w:rsidP="004D4E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Цели, осуществляемого регулирования:</w:t>
            </w:r>
          </w:p>
          <w:p w:rsidR="00BC39CB" w:rsidRDefault="00FD02FA" w:rsidP="00BC39C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FD0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Включенное в Перечень имущество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</w:t>
            </w:r>
            <w:r w:rsidRPr="00FD0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ъ</w:t>
            </w:r>
            <w:r w:rsidRPr="00FD0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субъе</w:t>
            </w:r>
            <w:r w:rsidRPr="00FD0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FD0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тов, арендующих это имущество.</w:t>
            </w:r>
            <w:proofErr w:type="gramEnd"/>
          </w:p>
          <w:p w:rsidR="00A51A2F" w:rsidRPr="00BC39CB" w:rsidRDefault="00A51A2F" w:rsidP="00BC39C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  <w:p w:rsidR="00BC39CB" w:rsidRPr="00045610" w:rsidRDefault="00BC39CB" w:rsidP="00FD02F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401732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3B5BD4" w:rsidRPr="00401732" w:rsidRDefault="003F6219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Устав Нижневартовского района</w:t>
            </w:r>
          </w:p>
          <w:p w:rsidR="00A51A2F" w:rsidRPr="00401732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732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A373D7" w:rsidRPr="00401732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</w:t>
            </w: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ветствующей сфере деятельности:</w:t>
            </w:r>
            <w:r w:rsidR="00A373D7" w:rsidRPr="0040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11" w:rsidRPr="00401732" w:rsidRDefault="00C04111" w:rsidP="00C0411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Отсутствие </w:t>
            </w:r>
            <w:r w:rsidR="00495D2B" w:rsidRPr="00401732">
              <w:rPr>
                <w:rFonts w:ascii="Times New Roman" w:hAnsi="Times New Roman" w:cs="Times New Roman"/>
                <w:u w:val="single"/>
              </w:rPr>
              <w:t>порядк</w:t>
            </w:r>
            <w:r w:rsidR="007316B7" w:rsidRPr="00401732">
              <w:rPr>
                <w:rFonts w:ascii="Times New Roman" w:hAnsi="Times New Roman" w:cs="Times New Roman"/>
                <w:u w:val="single"/>
              </w:rPr>
              <w:t>а</w:t>
            </w:r>
            <w:r w:rsidR="00495D2B" w:rsidRPr="00401732">
              <w:rPr>
                <w:rFonts w:ascii="Times New Roman" w:hAnsi="Times New Roman" w:cs="Times New Roman"/>
                <w:u w:val="single"/>
              </w:rPr>
              <w:t xml:space="preserve"> формирования, ведения, опубликования перечня муниципального имущества и порядк</w:t>
            </w:r>
            <w:r w:rsidR="007316B7" w:rsidRPr="00401732">
              <w:rPr>
                <w:rFonts w:ascii="Times New Roman" w:hAnsi="Times New Roman" w:cs="Times New Roman"/>
                <w:u w:val="single"/>
              </w:rPr>
              <w:t>а</w:t>
            </w:r>
            <w:r w:rsidR="00495D2B" w:rsidRPr="00401732">
              <w:rPr>
                <w:rFonts w:ascii="Times New Roman" w:hAnsi="Times New Roman" w:cs="Times New Roman"/>
                <w:u w:val="single"/>
              </w:rPr>
              <w:t xml:space="preserve"> его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7316B7" w:rsidRPr="00401732">
              <w:rPr>
                <w:rFonts w:ascii="Times New Roman" w:hAnsi="Times New Roman" w:cs="Times New Roman"/>
                <w:u w:val="single"/>
              </w:rPr>
              <w:t>,</w:t>
            </w:r>
            <w:r w:rsidR="00495D2B" w:rsidRPr="0040173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приведет к </w:t>
            </w:r>
            <w:r w:rsidR="007316B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отсутствию под</w:t>
            </w:r>
            <w:r w:rsidR="00F15662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держки субъектов малого бизнеса, в части предоставления в аренду </w:t>
            </w:r>
            <w:r w:rsidR="007316B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</w:t>
            </w:r>
            <w:r w:rsidR="00F15662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r w:rsidR="007316B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муниципальной собственности для развития приоритетных видов деятельности на территории Нижн</w:t>
            </w:r>
            <w:r w:rsidR="007316B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7316B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вартовского района</w:t>
            </w:r>
            <w:r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A51A2F" w:rsidRPr="00401732" w:rsidRDefault="00C04111" w:rsidP="00C041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1A2F" w:rsidRPr="00401732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401732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</w:t>
            </w: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732">
              <w:rPr>
                <w:rFonts w:ascii="Times New Roman" w:hAnsi="Times New Roman" w:cs="Times New Roman"/>
                <w:sz w:val="24"/>
                <w:szCs w:val="24"/>
              </w:rPr>
              <w:t>тельства со стороны администрации района:</w:t>
            </w:r>
          </w:p>
          <w:p w:rsidR="00611DE4" w:rsidRPr="00401732" w:rsidRDefault="00611DE4" w:rsidP="00611D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вмешательства со стороны администрации района предоставление в аренду муниципального имущества </w:t>
            </w:r>
            <w:r w:rsidR="0071393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13937" w:rsidRPr="00401732">
              <w:rPr>
                <w:rFonts w:ascii="Times New Roman" w:hAnsi="Times New Roman" w:cs="Times New Roman"/>
                <w:u w:val="single"/>
              </w:rPr>
              <w:t>субъектам малого и среднего предпринимательства и организ</w:t>
            </w:r>
            <w:r w:rsidR="00713937" w:rsidRPr="00401732">
              <w:rPr>
                <w:rFonts w:ascii="Times New Roman" w:hAnsi="Times New Roman" w:cs="Times New Roman"/>
                <w:u w:val="single"/>
              </w:rPr>
              <w:t>а</w:t>
            </w:r>
            <w:r w:rsidR="00713937" w:rsidRPr="00401732">
              <w:rPr>
                <w:rFonts w:ascii="Times New Roman" w:hAnsi="Times New Roman" w:cs="Times New Roman"/>
                <w:u w:val="single"/>
              </w:rPr>
              <w:t>циям, образующим инфраструктуру поддержки субъектов малого и среднего предпринимател</w:t>
            </w:r>
            <w:r w:rsidR="00713937" w:rsidRPr="00401732">
              <w:rPr>
                <w:rFonts w:ascii="Times New Roman" w:hAnsi="Times New Roman" w:cs="Times New Roman"/>
                <w:u w:val="single"/>
              </w:rPr>
              <w:t>ь</w:t>
            </w:r>
            <w:r w:rsidR="00713937" w:rsidRPr="00401732">
              <w:rPr>
                <w:rFonts w:ascii="Times New Roman" w:hAnsi="Times New Roman" w:cs="Times New Roman"/>
                <w:u w:val="single"/>
              </w:rPr>
              <w:t xml:space="preserve">ства, </w:t>
            </w:r>
            <w:r w:rsidR="00713937"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017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территории района станет невозможным.</w:t>
            </w:r>
          </w:p>
          <w:p w:rsidR="00A51A2F" w:rsidRPr="00401732" w:rsidRDefault="00611DE4" w:rsidP="00611DE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7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1A2F" w:rsidRPr="00401732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074945">
        <w:trPr>
          <w:trHeight w:val="70"/>
        </w:trPr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3B5BD4" w:rsidRDefault="00FC1141" w:rsidP="0035107F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20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Ханты-Мансийского автономного округа – Югры разработаны и утверждены 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</w:t>
            </w:r>
            <w:r w:rsidR="00F36D20" w:rsidRPr="00045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D20" w:rsidRPr="00045610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</w:t>
            </w:r>
            <w:r w:rsidR="000610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5610" w:rsidRPr="00045610" w:rsidRDefault="00045610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C6" w:rsidRDefault="00532F66" w:rsidP="000132B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Положения о порядке формирования, ведения и опубликования перечня муниципального имущества муниц</w:t>
            </w:r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пального образования городской округ город </w:t>
            </w:r>
            <w:proofErr w:type="spellStart"/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Югорск</w:t>
            </w:r>
            <w:proofErr w:type="spellEnd"/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предоставляемого во владение и (или) в пользование субъектам малого и среднего предпринимательства, а также поря</w:t>
            </w:r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532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 и условиях предоставления в аренду включенного в перечень имущества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313B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610DB" w:rsidRDefault="000610DB" w:rsidP="000132B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1A2F" w:rsidRDefault="00A51A2F" w:rsidP="00BC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ки).</w:t>
            </w:r>
          </w:p>
          <w:p w:rsidR="00D60870" w:rsidRPr="00BC50C6" w:rsidRDefault="00D60870" w:rsidP="00BC5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0456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6F632E" w:rsidRDefault="006F632E" w:rsidP="006F632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06.10.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-ФЗ  «Об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общих принципах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стного самоуправления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Российской Федерации»;</w:t>
            </w:r>
          </w:p>
          <w:p w:rsidR="006F632E" w:rsidRDefault="006F632E" w:rsidP="006F6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73C43"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24.07.2007 № 209-ФЗ «О развитии малого и среднего пре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принимательства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045610" w:rsidRPr="006F632E" w:rsidRDefault="006F632E" w:rsidP="006F63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</w:t>
            </w:r>
            <w:r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26.07.2006 № 135-ФЗ «О защите конкуренции»</w:t>
            </w:r>
            <w:r w:rsidR="00045610" w:rsidRPr="006F63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273C43" w:rsidRDefault="006F632E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73C43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Устав Нижневартовского района.</w:t>
            </w:r>
          </w:p>
          <w:p w:rsidR="003F3777" w:rsidRPr="00045610" w:rsidRDefault="003F3777" w:rsidP="003F377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Правовая система Консультант Плюс.</w:t>
            </w:r>
          </w:p>
          <w:p w:rsidR="003F3777" w:rsidRPr="00045610" w:rsidRDefault="003F3777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1DF6" w:rsidRPr="003B5BD4" w:rsidRDefault="00273C43" w:rsidP="00045610">
            <w:pPr>
              <w:pStyle w:val="a3"/>
              <w:jc w:val="center"/>
              <w:rPr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D60870" w:rsidRDefault="00D60870" w:rsidP="0004561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0456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самоуправления Нижневартовского района, интересы которых затронуты правовым регулированием, оценка количества таких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3.2. Оценка количества участн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ков отношений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074945" w:rsidRPr="00074945" w:rsidRDefault="00074945" w:rsidP="0007494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610DB" w:rsidRPr="0007494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</w:t>
            </w:r>
            <w:r w:rsidR="000610DB" w:rsidRPr="000749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10DB" w:rsidRPr="0007494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D4" w:rsidRPr="000610DB" w:rsidRDefault="00074945" w:rsidP="0007494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610DB" w:rsidRPr="00074945">
              <w:rPr>
                <w:rFonts w:ascii="Times New Roman" w:hAnsi="Times New Roman" w:cs="Times New Roman"/>
                <w:sz w:val="24"/>
                <w:szCs w:val="24"/>
              </w:rPr>
              <w:t>рганизации, образующие инфраструктуру по</w:t>
            </w:r>
            <w:r w:rsidR="000610DB" w:rsidRPr="000749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10DB" w:rsidRPr="00074945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 w:rsidR="000610DB" w:rsidRPr="000610DB">
              <w:rPr>
                <w:rFonts w:ascii="Times New Roman" w:hAnsi="Times New Roman" w:cs="Times New Roman"/>
              </w:rPr>
              <w:t xml:space="preserve"> субъектов малого и среднего предприним</w:t>
            </w:r>
            <w:r w:rsidR="000610DB" w:rsidRPr="000610DB">
              <w:rPr>
                <w:rFonts w:ascii="Times New Roman" w:hAnsi="Times New Roman" w:cs="Times New Roman"/>
              </w:rPr>
              <w:t>а</w:t>
            </w:r>
            <w:r w:rsidR="000610DB" w:rsidRPr="000610DB">
              <w:rPr>
                <w:rFonts w:ascii="Times New Roman" w:hAnsi="Times New Roman" w:cs="Times New Roman"/>
              </w:rPr>
              <w:t>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</w:tr>
      <w:tr w:rsidR="00074945" w:rsidRPr="003B5BD4" w:rsidTr="00074945">
        <w:tc>
          <w:tcPr>
            <w:tcW w:w="5637" w:type="dxa"/>
            <w:shd w:val="clear" w:color="auto" w:fill="auto"/>
          </w:tcPr>
          <w:p w:rsidR="00074945" w:rsidRDefault="00074945" w:rsidP="0007494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Администрация Нижневартовского района.</w:t>
            </w:r>
          </w:p>
        </w:tc>
        <w:tc>
          <w:tcPr>
            <w:tcW w:w="3650" w:type="dxa"/>
            <w:shd w:val="clear" w:color="auto" w:fill="auto"/>
          </w:tcPr>
          <w:p w:rsidR="00074945" w:rsidRDefault="00074945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BD4" w:rsidRPr="003B5BD4" w:rsidTr="00DF444C">
        <w:tc>
          <w:tcPr>
            <w:tcW w:w="9287" w:type="dxa"/>
            <w:gridSpan w:val="2"/>
            <w:shd w:val="clear" w:color="auto" w:fill="auto"/>
          </w:tcPr>
          <w:p w:rsidR="003B5BD4" w:rsidRDefault="000610DB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3B5BD4" w:rsidRPr="00045610">
              <w:rPr>
                <w:rFonts w:ascii="Times New Roman" w:hAnsi="Times New Roman" w:cs="Times New Roman"/>
                <w:sz w:val="24"/>
                <w:szCs w:val="24"/>
              </w:rPr>
              <w:t>. Источники данных:</w:t>
            </w:r>
          </w:p>
          <w:p w:rsidR="000610DB" w:rsidRDefault="000610DB" w:rsidP="000610D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Номенклатура дел </w:t>
            </w: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</w:t>
            </w: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Нижневартовского </w:t>
            </w:r>
          </w:p>
          <w:p w:rsidR="000610DB" w:rsidRDefault="000610DB" w:rsidP="000610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 «Управление имущественными и земельными ресурсами»</w:t>
            </w:r>
          </w:p>
          <w:p w:rsidR="003B5BD4" w:rsidRPr="00045610" w:rsidRDefault="00DD221B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5BD4"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A9421B" w:rsidRDefault="00A9421B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A9421B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</w:t>
      </w:r>
    </w:p>
    <w:p w:rsidR="003B5BD4" w:rsidRPr="00045610" w:rsidRDefault="003B5BD4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3B5BD4" w:rsidTr="00DF444C">
        <w:tc>
          <w:tcPr>
            <w:tcW w:w="3095" w:type="dxa"/>
            <w:shd w:val="clear" w:color="auto" w:fill="auto"/>
          </w:tcPr>
          <w:p w:rsidR="003B5BD4" w:rsidRPr="00045610" w:rsidRDefault="003B5BD4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4.1. Наименование сущес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вующей функции, полн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мочия, обязанности или права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C7A" w:rsidRDefault="001C6C7A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Определяет перечень объектов муниципальной собственности для сдачи в аренду с</w:t>
            </w:r>
            <w:r w:rsidRPr="000610DB">
              <w:rPr>
                <w:rFonts w:ascii="Times New Roman" w:hAnsi="Times New Roman" w:cs="Times New Roman"/>
              </w:rPr>
              <w:t>убъек</w:t>
            </w:r>
            <w:r>
              <w:rPr>
                <w:rFonts w:ascii="Times New Roman" w:hAnsi="Times New Roman" w:cs="Times New Roman"/>
              </w:rPr>
              <w:t>там</w:t>
            </w:r>
            <w:r w:rsidRPr="000610DB">
              <w:rPr>
                <w:rFonts w:ascii="Times New Roman" w:hAnsi="Times New Roman" w:cs="Times New Roman"/>
              </w:rPr>
              <w:t xml:space="preserve"> малого и среднего предпринимательс</w:t>
            </w:r>
            <w:r w:rsidRPr="000610DB">
              <w:rPr>
                <w:rFonts w:ascii="Times New Roman" w:hAnsi="Times New Roman" w:cs="Times New Roman"/>
              </w:rPr>
              <w:t>т</w:t>
            </w:r>
            <w:r w:rsidRPr="000610DB">
              <w:rPr>
                <w:rFonts w:ascii="Times New Roman" w:hAnsi="Times New Roman" w:cs="Times New Roman"/>
              </w:rPr>
              <w:t>ва и орга</w:t>
            </w:r>
            <w:r>
              <w:rPr>
                <w:rFonts w:ascii="Times New Roman" w:hAnsi="Times New Roman" w:cs="Times New Roman"/>
              </w:rPr>
              <w:t>низациям</w:t>
            </w:r>
            <w:r w:rsidRPr="000610DB">
              <w:rPr>
                <w:rFonts w:ascii="Times New Roman" w:hAnsi="Times New Roman" w:cs="Times New Roman"/>
              </w:rPr>
              <w:t>, образу</w:t>
            </w:r>
            <w:r w:rsidRPr="000610DB">
              <w:rPr>
                <w:rFonts w:ascii="Times New Roman" w:hAnsi="Times New Roman" w:cs="Times New Roman"/>
              </w:rPr>
              <w:t>ю</w:t>
            </w:r>
            <w:r w:rsidRPr="000610DB">
              <w:rPr>
                <w:rFonts w:ascii="Times New Roman" w:hAnsi="Times New Roman" w:cs="Times New Roman"/>
              </w:rPr>
              <w:t>щи</w:t>
            </w:r>
            <w:r>
              <w:rPr>
                <w:rFonts w:ascii="Times New Roman" w:hAnsi="Times New Roman" w:cs="Times New Roman"/>
              </w:rPr>
              <w:t>м</w:t>
            </w:r>
            <w:r w:rsidRPr="000610DB">
              <w:rPr>
                <w:rFonts w:ascii="Times New Roman" w:hAnsi="Times New Roman" w:cs="Times New Roman"/>
              </w:rPr>
              <w:t xml:space="preserve"> инфраструктуру по</w:t>
            </w:r>
            <w:r w:rsidRPr="000610DB">
              <w:rPr>
                <w:rFonts w:ascii="Times New Roman" w:hAnsi="Times New Roman" w:cs="Times New Roman"/>
              </w:rPr>
              <w:t>д</w:t>
            </w:r>
            <w:r w:rsidRPr="000610DB">
              <w:rPr>
                <w:rFonts w:ascii="Times New Roman" w:hAnsi="Times New Roman" w:cs="Times New Roman"/>
              </w:rPr>
              <w:t>держки субъектов малого и среднего предпринимательс</w:t>
            </w:r>
            <w:r w:rsidRPr="000610DB">
              <w:rPr>
                <w:rFonts w:ascii="Times New Roman" w:hAnsi="Times New Roman" w:cs="Times New Roman"/>
              </w:rPr>
              <w:t>т</w:t>
            </w:r>
            <w:r w:rsidRPr="000610DB">
              <w:rPr>
                <w:rFonts w:ascii="Times New Roman" w:hAnsi="Times New Roman" w:cs="Times New Roman"/>
              </w:rPr>
              <w:t>ва</w:t>
            </w:r>
            <w:r w:rsidR="00B10D38">
              <w:rPr>
                <w:rFonts w:ascii="Times New Roman" w:hAnsi="Times New Roman" w:cs="Times New Roman"/>
              </w:rPr>
              <w:t>.</w:t>
            </w:r>
          </w:p>
          <w:p w:rsidR="00921CE3" w:rsidRPr="00045610" w:rsidRDefault="00921CE3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045610" w:rsidRDefault="003B5BD4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4.2. Описание видов расх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района </w:t>
            </w:r>
          </w:p>
          <w:p w:rsidR="000C099C" w:rsidRDefault="000C099C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6CC" w:rsidRPr="00045610" w:rsidRDefault="00A606CC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Default="00CD24DB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3900DA" w:rsidRDefault="003900DA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</w:t>
            </w:r>
          </w:p>
          <w:p w:rsidR="003900DA" w:rsidRDefault="003900DA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</w:p>
          <w:p w:rsidR="00CD24DB" w:rsidRDefault="00CD24DB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3900DA" w:rsidRPr="00045610" w:rsidRDefault="003900DA" w:rsidP="001C6C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4.3. Количественная оценка расходов</w:t>
            </w: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Pr="00786FA2" w:rsidRDefault="00786FA2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FA2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3B5BD4" w:rsidRPr="003B5BD4" w:rsidTr="00DF444C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 Бюджет района</w:t>
            </w:r>
          </w:p>
        </w:tc>
      </w:tr>
      <w:tr w:rsidR="003B5BD4" w:rsidRPr="003B5BD4" w:rsidTr="00DF444C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201D92" w:rsidRPr="00201D92" w:rsidRDefault="003B5BD4" w:rsidP="00201D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D92">
              <w:rPr>
                <w:rFonts w:ascii="Times New Roman" w:hAnsi="Times New Roman" w:cs="Times New Roman"/>
                <w:sz w:val="24"/>
                <w:szCs w:val="24"/>
              </w:rPr>
              <w:t xml:space="preserve">4.4.2. Единовременные расходы в </w:t>
            </w:r>
            <w:r w:rsidR="00201D92" w:rsidRPr="00201D92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3B5BD4" w:rsidRPr="00201D92" w:rsidRDefault="00201D92" w:rsidP="0020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D4" w:rsidRPr="00201D92">
              <w:rPr>
                <w:rFonts w:ascii="Times New Roman" w:hAnsi="Times New Roman" w:cs="Times New Roman"/>
                <w:sz w:val="24"/>
                <w:szCs w:val="24"/>
              </w:rPr>
              <w:t>(год возникновения по</w:t>
            </w:r>
            <w:r w:rsidR="003B5BD4" w:rsidRPr="00201D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5BD4" w:rsidRPr="00201D92">
              <w:rPr>
                <w:rFonts w:ascii="Times New Roman" w:hAnsi="Times New Roman" w:cs="Times New Roman"/>
                <w:sz w:val="24"/>
                <w:szCs w:val="24"/>
              </w:rPr>
              <w:t>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B02FFD">
        <w:trPr>
          <w:trHeight w:val="1096"/>
        </w:trPr>
        <w:tc>
          <w:tcPr>
            <w:tcW w:w="3095" w:type="dxa"/>
            <w:vMerge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201D92" w:rsidRDefault="003B5BD4" w:rsidP="0020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2">
              <w:rPr>
                <w:rFonts w:ascii="Times New Roman" w:hAnsi="Times New Roman" w:cs="Times New Roman"/>
                <w:sz w:val="24"/>
                <w:szCs w:val="24"/>
              </w:rPr>
              <w:t>4.4.3. Периодические ра</w:t>
            </w:r>
            <w:r w:rsidRPr="00201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D92">
              <w:rPr>
                <w:rFonts w:ascii="Times New Roman" w:hAnsi="Times New Roman" w:cs="Times New Roman"/>
                <w:sz w:val="24"/>
                <w:szCs w:val="24"/>
              </w:rPr>
              <w:t>ходы за период реализации полномочия</w:t>
            </w:r>
          </w:p>
          <w:p w:rsidR="003B5BD4" w:rsidRPr="00201D92" w:rsidRDefault="003B5BD4" w:rsidP="00201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2">
              <w:rPr>
                <w:rFonts w:ascii="Times New Roman" w:hAnsi="Times New Roman" w:cs="Times New Roman"/>
                <w:sz w:val="24"/>
                <w:szCs w:val="24"/>
              </w:rPr>
              <w:t>__________________: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B02FFD">
        <w:trPr>
          <w:trHeight w:val="276"/>
        </w:trPr>
        <w:tc>
          <w:tcPr>
            <w:tcW w:w="6191" w:type="dxa"/>
            <w:gridSpan w:val="2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3B5BD4" w:rsidRPr="003B5BD4" w:rsidTr="00B02FFD">
        <w:trPr>
          <w:trHeight w:val="265"/>
        </w:trPr>
        <w:tc>
          <w:tcPr>
            <w:tcW w:w="6191" w:type="dxa"/>
            <w:gridSpan w:val="2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2E6DA2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4.7. Иные сведения о расходах бюджета района:</w:t>
            </w:r>
            <w:r w:rsidR="000C099C"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Pr="002E6DA2" w:rsidRDefault="000C099C" w:rsidP="002E6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DD221B" w:rsidRPr="00DD221B" w:rsidRDefault="00DD221B" w:rsidP="00DD221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Нижневартовского района «Управление им</w:t>
            </w: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DD22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щественными и земельными ресурсами»</w:t>
            </w:r>
          </w:p>
          <w:p w:rsidR="003B5BD4" w:rsidRPr="00B02FFD" w:rsidRDefault="003B5BD4" w:rsidP="00DD221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A9421B" w:rsidRDefault="00A9421B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1C151D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86"/>
        <w:gridCol w:w="3225"/>
      </w:tblGrid>
      <w:tr w:rsidR="003B5BD4" w:rsidRPr="003B5BD4" w:rsidTr="00F872FF">
        <w:tc>
          <w:tcPr>
            <w:tcW w:w="2572" w:type="dxa"/>
            <w:shd w:val="clear" w:color="auto" w:fill="auto"/>
          </w:tcPr>
          <w:p w:rsidR="003B5BD4" w:rsidRPr="00B02FFD" w:rsidRDefault="003B5BD4" w:rsidP="007B02F4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5.1. Группа участн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ков отношений</w:t>
            </w:r>
            <w:proofErr w:type="gramStart"/>
            <w:r w:rsidRPr="00B02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5.2. Описание содержания сущ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5.3. Порядок организации исполнения обязанностей и ограничений</w:t>
            </w:r>
          </w:p>
        </w:tc>
      </w:tr>
      <w:tr w:rsidR="00A13F0C" w:rsidRPr="003B5BD4" w:rsidTr="00B02FFD">
        <w:trPr>
          <w:trHeight w:val="1951"/>
        </w:trPr>
        <w:tc>
          <w:tcPr>
            <w:tcW w:w="2572" w:type="dxa"/>
            <w:shd w:val="clear" w:color="auto" w:fill="auto"/>
          </w:tcPr>
          <w:p w:rsidR="00A13F0C" w:rsidRPr="00074945" w:rsidRDefault="00A13F0C" w:rsidP="003E2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1. Субъекты малого и среднего предприн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0C" w:rsidRPr="00B02FFD" w:rsidRDefault="00A13F0C" w:rsidP="003E20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рганизации, обр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зующие инфрастру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туру поддержки</w:t>
            </w:r>
            <w:r w:rsidRPr="000610DB">
              <w:rPr>
                <w:rFonts w:ascii="Times New Roman" w:hAnsi="Times New Roman" w:cs="Times New Roman"/>
              </w:rPr>
              <w:t xml:space="preserve"> суб</w:t>
            </w:r>
            <w:r w:rsidRPr="000610DB">
              <w:rPr>
                <w:rFonts w:ascii="Times New Roman" w:hAnsi="Times New Roman" w:cs="Times New Roman"/>
              </w:rPr>
              <w:t>ъ</w:t>
            </w:r>
            <w:r w:rsidRPr="000610DB">
              <w:rPr>
                <w:rFonts w:ascii="Times New Roman" w:hAnsi="Times New Roman" w:cs="Times New Roman"/>
              </w:rPr>
              <w:t>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A13F0C" w:rsidRPr="00045610" w:rsidRDefault="00A13F0C" w:rsidP="001D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A13F0C" w:rsidRPr="00AA4457" w:rsidRDefault="00A13F0C" w:rsidP="001D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A13F0C" w:rsidRPr="00045610" w:rsidRDefault="00A13F0C" w:rsidP="001D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A13F0C" w:rsidRPr="00B02FFD" w:rsidRDefault="00A13F0C" w:rsidP="001D7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CA0" w:rsidRDefault="00B07CA0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1A3C28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 xml:space="preserve">Оценка расходов субъектов </w:t>
      </w:r>
      <w:proofErr w:type="gramStart"/>
      <w:r w:rsidR="003B5BD4"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2942"/>
      </w:tblGrid>
      <w:tr w:rsidR="003B5BD4" w:rsidRPr="003B5BD4" w:rsidTr="00DF444C">
        <w:tc>
          <w:tcPr>
            <w:tcW w:w="2518" w:type="dxa"/>
            <w:shd w:val="clear" w:color="auto" w:fill="auto"/>
          </w:tcPr>
          <w:p w:rsidR="003B5BD4" w:rsidRPr="00B02FFD" w:rsidRDefault="003B5BD4" w:rsidP="00F7230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6.1. Группа участн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ков отношений 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6.2. Описание содержания сущес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огранич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42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6.3. Описание и оценка видов расходов</w:t>
            </w:r>
          </w:p>
        </w:tc>
      </w:tr>
      <w:tr w:rsidR="00A13F0C" w:rsidRPr="003B5BD4" w:rsidTr="00476E47">
        <w:trPr>
          <w:trHeight w:val="1111"/>
        </w:trPr>
        <w:tc>
          <w:tcPr>
            <w:tcW w:w="2518" w:type="dxa"/>
            <w:shd w:val="clear" w:color="auto" w:fill="auto"/>
          </w:tcPr>
          <w:p w:rsidR="00A13F0C" w:rsidRPr="00074945" w:rsidRDefault="00BF0B44" w:rsidP="00A13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F0C" w:rsidRPr="00074945">
              <w:rPr>
                <w:rFonts w:ascii="Times New Roman" w:hAnsi="Times New Roman" w:cs="Times New Roman"/>
                <w:sz w:val="24"/>
                <w:szCs w:val="24"/>
              </w:rPr>
              <w:t>. Субъекты малого и среднего предприн</w:t>
            </w:r>
            <w:r w:rsidR="00A13F0C" w:rsidRPr="000749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3F0C" w:rsidRPr="0007494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 w:rsidR="00A1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F0C" w:rsidRDefault="00A13F0C" w:rsidP="00A13F0C">
            <w:pPr>
              <w:pStyle w:val="a3"/>
              <w:rPr>
                <w:rFonts w:ascii="Times New Roman" w:hAnsi="Times New Roman" w:cs="Times New Roman"/>
              </w:rPr>
            </w:pP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рганизации, обр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зующие инфрастру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4945">
              <w:rPr>
                <w:rFonts w:ascii="Times New Roman" w:hAnsi="Times New Roman" w:cs="Times New Roman"/>
                <w:sz w:val="24"/>
                <w:szCs w:val="24"/>
              </w:rPr>
              <w:t>туру поддержки</w:t>
            </w:r>
            <w:r w:rsidRPr="000610DB">
              <w:rPr>
                <w:rFonts w:ascii="Times New Roman" w:hAnsi="Times New Roman" w:cs="Times New Roman"/>
              </w:rPr>
              <w:t xml:space="preserve"> суб</w:t>
            </w:r>
            <w:r w:rsidRPr="000610DB">
              <w:rPr>
                <w:rFonts w:ascii="Times New Roman" w:hAnsi="Times New Roman" w:cs="Times New Roman"/>
              </w:rPr>
              <w:t>ъ</w:t>
            </w:r>
            <w:r w:rsidRPr="000610DB">
              <w:rPr>
                <w:rFonts w:ascii="Times New Roman" w:hAnsi="Times New Roman" w:cs="Times New Roman"/>
              </w:rPr>
              <w:t>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3F0C" w:rsidRPr="00B02FFD" w:rsidRDefault="00A13F0C" w:rsidP="00A13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13F0C" w:rsidRPr="00045610" w:rsidRDefault="00A13F0C" w:rsidP="001D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A13F0C" w:rsidRPr="000C6D13" w:rsidRDefault="00A13F0C" w:rsidP="001D7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A13F0C" w:rsidRPr="00045610" w:rsidRDefault="00A13F0C" w:rsidP="001D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A13F0C" w:rsidRPr="000C6D13" w:rsidRDefault="00A13F0C" w:rsidP="001D7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F57819" w:rsidRDefault="00F57819" w:rsidP="00F578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6.4. Источники данных:</w:t>
            </w:r>
          </w:p>
          <w:p w:rsidR="00F57819" w:rsidRDefault="00F57819" w:rsidP="00F578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  <w:r w:rsidRPr="003649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_-__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3B5BD4" w:rsidRPr="00B02FFD" w:rsidRDefault="00F57819" w:rsidP="00F578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0E5F64" w:rsidRDefault="000E5F6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7. Иные сведения, которые, по мнению органа, осуществляющего экспе</w:t>
      </w:r>
      <w:r w:rsidRPr="003B5BD4">
        <w:rPr>
          <w:rFonts w:ascii="Times New Roman" w:hAnsi="Times New Roman" w:cs="Times New Roman"/>
          <w:b/>
          <w:sz w:val="28"/>
          <w:szCs w:val="28"/>
        </w:rPr>
        <w:t>р</w:t>
      </w:r>
      <w:r w:rsidRPr="003B5BD4">
        <w:rPr>
          <w:rFonts w:ascii="Times New Roman" w:hAnsi="Times New Roman" w:cs="Times New Roman"/>
          <w:b/>
          <w:sz w:val="28"/>
          <w:szCs w:val="28"/>
        </w:rPr>
        <w:t>тизу муниципального нормативного правового акта, позволяют оценить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актов, сведения: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53C35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53C35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proofErr w:type="spellEnd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7707" w:rsidRDefault="00AE7707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2300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директора</w:t>
      </w:r>
    </w:p>
    <w:p w:rsidR="00F72300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F72300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Нижневартовского района «Управление </w:t>
      </w:r>
    </w:p>
    <w:p w:rsidR="00B53C35" w:rsidRPr="003B5BD4" w:rsidRDefault="00F72300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имущественными и земельными ресурсами»</w:t>
      </w:r>
      <w:r w:rsidR="00B53C35">
        <w:rPr>
          <w:rFonts w:ascii="Times New Roman" w:hAnsi="Times New Roman" w:cs="Times New Roman"/>
          <w:sz w:val="28"/>
          <w:szCs w:val="28"/>
        </w:rPr>
        <w:tab/>
      </w:r>
      <w:r w:rsidR="00B53C35">
        <w:rPr>
          <w:rFonts w:ascii="Times New Roman" w:hAnsi="Times New Roman" w:cs="Times New Roman"/>
          <w:sz w:val="28"/>
          <w:szCs w:val="28"/>
        </w:rPr>
        <w:tab/>
      </w:r>
      <w:r w:rsidR="00B53C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Н.Л. Желудкова</w:t>
      </w:r>
    </w:p>
    <w:sectPr w:rsidR="00B53C35" w:rsidRPr="003B5BD4" w:rsidSect="00641CAE">
      <w:pgSz w:w="11906" w:h="16838"/>
      <w:pgMar w:top="794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46AF"/>
    <w:multiLevelType w:val="hybridMultilevel"/>
    <w:tmpl w:val="1994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132B8"/>
    <w:rsid w:val="00045610"/>
    <w:rsid w:val="000536EB"/>
    <w:rsid w:val="000610DB"/>
    <w:rsid w:val="00074945"/>
    <w:rsid w:val="000A01C1"/>
    <w:rsid w:val="000C099C"/>
    <w:rsid w:val="000D45D1"/>
    <w:rsid w:val="000E5F64"/>
    <w:rsid w:val="0011009D"/>
    <w:rsid w:val="00120435"/>
    <w:rsid w:val="001A3C28"/>
    <w:rsid w:val="001C151D"/>
    <w:rsid w:val="001C6C7A"/>
    <w:rsid w:val="00201D92"/>
    <w:rsid w:val="00210E6D"/>
    <w:rsid w:val="00273C43"/>
    <w:rsid w:val="002A5D17"/>
    <w:rsid w:val="002D2FAC"/>
    <w:rsid w:val="002E6DA2"/>
    <w:rsid w:val="00301629"/>
    <w:rsid w:val="00313BFF"/>
    <w:rsid w:val="003453DD"/>
    <w:rsid w:val="0035107F"/>
    <w:rsid w:val="003553DA"/>
    <w:rsid w:val="003900DA"/>
    <w:rsid w:val="003B5BD4"/>
    <w:rsid w:val="003E2030"/>
    <w:rsid w:val="003F3777"/>
    <w:rsid w:val="003F6219"/>
    <w:rsid w:val="00401732"/>
    <w:rsid w:val="00407C5C"/>
    <w:rsid w:val="004226C7"/>
    <w:rsid w:val="00441D61"/>
    <w:rsid w:val="00462871"/>
    <w:rsid w:val="00467AFE"/>
    <w:rsid w:val="00492FA7"/>
    <w:rsid w:val="00495D2B"/>
    <w:rsid w:val="004A0BB3"/>
    <w:rsid w:val="004D1118"/>
    <w:rsid w:val="004D1F4F"/>
    <w:rsid w:val="004D2A1D"/>
    <w:rsid w:val="004D4E24"/>
    <w:rsid w:val="004E2188"/>
    <w:rsid w:val="00532F66"/>
    <w:rsid w:val="0055073D"/>
    <w:rsid w:val="00563DCE"/>
    <w:rsid w:val="00564FD2"/>
    <w:rsid w:val="006016C9"/>
    <w:rsid w:val="00611DE4"/>
    <w:rsid w:val="00641CAE"/>
    <w:rsid w:val="006902B3"/>
    <w:rsid w:val="006A70CE"/>
    <w:rsid w:val="006F632E"/>
    <w:rsid w:val="00713937"/>
    <w:rsid w:val="007163A6"/>
    <w:rsid w:val="007316B7"/>
    <w:rsid w:val="00741DF6"/>
    <w:rsid w:val="007600D8"/>
    <w:rsid w:val="00786FA2"/>
    <w:rsid w:val="007A32DA"/>
    <w:rsid w:val="007B02F4"/>
    <w:rsid w:val="007E3F61"/>
    <w:rsid w:val="007E4F54"/>
    <w:rsid w:val="007F0A7B"/>
    <w:rsid w:val="008241E8"/>
    <w:rsid w:val="008C08F9"/>
    <w:rsid w:val="008D6297"/>
    <w:rsid w:val="00903924"/>
    <w:rsid w:val="00921CE3"/>
    <w:rsid w:val="009271F5"/>
    <w:rsid w:val="009646B3"/>
    <w:rsid w:val="009735BF"/>
    <w:rsid w:val="009748C9"/>
    <w:rsid w:val="00981027"/>
    <w:rsid w:val="009915C9"/>
    <w:rsid w:val="009B3D44"/>
    <w:rsid w:val="00A13F02"/>
    <w:rsid w:val="00A13F0C"/>
    <w:rsid w:val="00A373D7"/>
    <w:rsid w:val="00A51A2F"/>
    <w:rsid w:val="00A606CC"/>
    <w:rsid w:val="00A640BF"/>
    <w:rsid w:val="00A70FD4"/>
    <w:rsid w:val="00A9421B"/>
    <w:rsid w:val="00AA69F4"/>
    <w:rsid w:val="00AD2C17"/>
    <w:rsid w:val="00AE7707"/>
    <w:rsid w:val="00AF4095"/>
    <w:rsid w:val="00B02FFD"/>
    <w:rsid w:val="00B07CA0"/>
    <w:rsid w:val="00B10D38"/>
    <w:rsid w:val="00B14CB6"/>
    <w:rsid w:val="00B27F62"/>
    <w:rsid w:val="00B4716B"/>
    <w:rsid w:val="00B52106"/>
    <w:rsid w:val="00B53C35"/>
    <w:rsid w:val="00B540B6"/>
    <w:rsid w:val="00B62F22"/>
    <w:rsid w:val="00BC39CB"/>
    <w:rsid w:val="00BC50C6"/>
    <w:rsid w:val="00BF0B44"/>
    <w:rsid w:val="00C04111"/>
    <w:rsid w:val="00C3184B"/>
    <w:rsid w:val="00CD24DB"/>
    <w:rsid w:val="00D24DA1"/>
    <w:rsid w:val="00D32A13"/>
    <w:rsid w:val="00D60870"/>
    <w:rsid w:val="00D7786D"/>
    <w:rsid w:val="00D83D55"/>
    <w:rsid w:val="00DB5756"/>
    <w:rsid w:val="00DD221B"/>
    <w:rsid w:val="00DF1D9E"/>
    <w:rsid w:val="00DF2EE9"/>
    <w:rsid w:val="00E058BB"/>
    <w:rsid w:val="00E4776F"/>
    <w:rsid w:val="00EA0EDE"/>
    <w:rsid w:val="00EA5A67"/>
    <w:rsid w:val="00EA69D5"/>
    <w:rsid w:val="00EB40A1"/>
    <w:rsid w:val="00EC40B7"/>
    <w:rsid w:val="00ED04A9"/>
    <w:rsid w:val="00EE270C"/>
    <w:rsid w:val="00F15662"/>
    <w:rsid w:val="00F36D20"/>
    <w:rsid w:val="00F57819"/>
    <w:rsid w:val="00F72300"/>
    <w:rsid w:val="00F872FF"/>
    <w:rsid w:val="00FC1141"/>
    <w:rsid w:val="00FD02FA"/>
    <w:rsid w:val="00FE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customStyle="1" w:styleId="ConsPlusNormal">
    <w:name w:val="ConsPlusNormal"/>
    <w:rsid w:val="006F6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FD02FA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D02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01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01D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B8A7-3BC1-4D99-A5A1-B5D6429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ArsenevaLN</cp:lastModifiedBy>
  <cp:revision>85</cp:revision>
  <cp:lastPrinted>2016-09-27T06:45:00Z</cp:lastPrinted>
  <dcterms:created xsi:type="dcterms:W3CDTF">2016-09-19T10:56:00Z</dcterms:created>
  <dcterms:modified xsi:type="dcterms:W3CDTF">2016-09-28T03:21:00Z</dcterms:modified>
</cp:coreProperties>
</file>