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2B45AC"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9191F">
              <w:t>24.03.2015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9191F">
            <w:pPr>
              <w:tabs>
                <w:tab w:val="left" w:pos="3123"/>
                <w:tab w:val="left" w:pos="3270"/>
              </w:tabs>
              <w:jc w:val="right"/>
            </w:pPr>
            <w:r w:rsidRPr="00360CF1">
              <w:t xml:space="preserve">№ </w:t>
            </w:r>
            <w:r w:rsidR="0009191F">
              <w:t>546</w:t>
            </w:r>
            <w:r w:rsidRPr="00360CF1">
              <w:t xml:space="preserve">          </w:t>
            </w:r>
          </w:p>
        </w:tc>
      </w:tr>
    </w:tbl>
    <w:p w:rsidR="002805A2" w:rsidRPr="004941AA" w:rsidRDefault="002805A2" w:rsidP="002805A2">
      <w:pPr>
        <w:rPr>
          <w:szCs w:val="30"/>
        </w:rPr>
      </w:pPr>
    </w:p>
    <w:p w:rsidR="0014484B" w:rsidRPr="004941AA" w:rsidRDefault="0014484B" w:rsidP="002805A2">
      <w:pPr>
        <w:rPr>
          <w:szCs w:val="30"/>
        </w:rPr>
      </w:pPr>
    </w:p>
    <w:p w:rsidR="00797AE1" w:rsidRPr="004650F9" w:rsidRDefault="00797AE1" w:rsidP="004941AA">
      <w:pPr>
        <w:autoSpaceDE w:val="0"/>
        <w:autoSpaceDN w:val="0"/>
        <w:adjustRightInd w:val="0"/>
        <w:ind w:right="5950"/>
        <w:jc w:val="both"/>
      </w:pPr>
      <w:r>
        <w:t xml:space="preserve">О внесении изменения </w:t>
      </w:r>
      <w:proofErr w:type="gramStart"/>
      <w:r>
        <w:t>в</w:t>
      </w:r>
      <w:proofErr w:type="gramEnd"/>
      <w:r>
        <w:t xml:space="preserve"> п</w:t>
      </w:r>
      <w:r>
        <w:t>о</w:t>
      </w:r>
      <w:r>
        <w:t>становление администрации района от 02.02.2015 №</w:t>
      </w:r>
      <w:r w:rsidR="004941AA">
        <w:t xml:space="preserve"> </w:t>
      </w:r>
      <w:r>
        <w:t>149 «</w:t>
      </w:r>
      <w:r w:rsidRPr="004650F9">
        <w:t>О мерах по реализации р</w:t>
      </w:r>
      <w:r w:rsidRPr="004650F9">
        <w:t>е</w:t>
      </w:r>
      <w:r w:rsidRPr="004650F9">
        <w:t>шения Думы района «О бю</w:t>
      </w:r>
      <w:r w:rsidRPr="004650F9">
        <w:t>д</w:t>
      </w:r>
      <w:r w:rsidRPr="004650F9">
        <w:t>жете района на 2015 год и на плановый период 2016 и 2017 годов»</w:t>
      </w:r>
    </w:p>
    <w:p w:rsidR="00797AE1" w:rsidRPr="004941AA" w:rsidRDefault="00797AE1" w:rsidP="00797AE1">
      <w:pPr>
        <w:jc w:val="both"/>
      </w:pPr>
    </w:p>
    <w:p w:rsidR="00797AE1" w:rsidRPr="004941AA" w:rsidRDefault="00797AE1" w:rsidP="00797AE1">
      <w:pPr>
        <w:widowControl w:val="0"/>
        <w:autoSpaceDE w:val="0"/>
        <w:autoSpaceDN w:val="0"/>
        <w:adjustRightInd w:val="0"/>
        <w:jc w:val="both"/>
      </w:pPr>
    </w:p>
    <w:p w:rsidR="00797AE1" w:rsidRPr="00076E6B" w:rsidRDefault="00797AE1" w:rsidP="004941AA">
      <w:pPr>
        <w:pStyle w:val="ConsPlusNormal"/>
        <w:widowControl/>
        <w:ind w:firstLine="709"/>
        <w:jc w:val="both"/>
        <w:rPr>
          <w:rFonts w:ascii="Times New Roman" w:hAnsi="Times New Roman" w:cs="Times New Roman"/>
          <w:sz w:val="28"/>
          <w:szCs w:val="28"/>
        </w:rPr>
      </w:pPr>
      <w:r w:rsidRPr="00076E6B">
        <w:rPr>
          <w:rFonts w:ascii="Times New Roman" w:hAnsi="Times New Roman" w:cs="Times New Roman"/>
          <w:sz w:val="28"/>
          <w:szCs w:val="28"/>
        </w:rPr>
        <w:t xml:space="preserve">В </w:t>
      </w:r>
      <w:proofErr w:type="gramStart"/>
      <w:r w:rsidRPr="00076E6B">
        <w:rPr>
          <w:rFonts w:ascii="Times New Roman" w:hAnsi="Times New Roman" w:cs="Times New Roman"/>
          <w:sz w:val="28"/>
          <w:szCs w:val="28"/>
        </w:rPr>
        <w:t>целях</w:t>
      </w:r>
      <w:proofErr w:type="gramEnd"/>
      <w:r w:rsidRPr="00076E6B">
        <w:rPr>
          <w:rFonts w:ascii="Times New Roman" w:hAnsi="Times New Roman" w:cs="Times New Roman"/>
          <w:sz w:val="28"/>
          <w:szCs w:val="28"/>
        </w:rPr>
        <w:t xml:space="preserve"> реализации решения Думы района от 28.11.2014 № 586 «О бю</w:t>
      </w:r>
      <w:r w:rsidRPr="00076E6B">
        <w:rPr>
          <w:rFonts w:ascii="Times New Roman" w:hAnsi="Times New Roman" w:cs="Times New Roman"/>
          <w:sz w:val="28"/>
          <w:szCs w:val="28"/>
        </w:rPr>
        <w:t>д</w:t>
      </w:r>
      <w:r w:rsidRPr="00076E6B">
        <w:rPr>
          <w:rFonts w:ascii="Times New Roman" w:hAnsi="Times New Roman" w:cs="Times New Roman"/>
          <w:sz w:val="28"/>
          <w:szCs w:val="28"/>
        </w:rPr>
        <w:t>жете района на 2015 год и на плановый период 2016 и 2017 годов»:</w:t>
      </w:r>
    </w:p>
    <w:p w:rsidR="00797AE1" w:rsidRDefault="00797AE1" w:rsidP="004941AA">
      <w:pPr>
        <w:autoSpaceDE w:val="0"/>
        <w:autoSpaceDN w:val="0"/>
        <w:adjustRightInd w:val="0"/>
        <w:ind w:firstLine="709"/>
        <w:jc w:val="both"/>
      </w:pPr>
    </w:p>
    <w:p w:rsidR="00797AE1" w:rsidRPr="004650F9" w:rsidRDefault="004941AA" w:rsidP="004941AA">
      <w:pPr>
        <w:autoSpaceDE w:val="0"/>
        <w:autoSpaceDN w:val="0"/>
        <w:adjustRightInd w:val="0"/>
        <w:ind w:firstLine="709"/>
        <w:jc w:val="both"/>
      </w:pPr>
      <w:r>
        <w:t xml:space="preserve">1. Внести </w:t>
      </w:r>
      <w:r w:rsidR="00797AE1">
        <w:t xml:space="preserve">изменение в постановление администрации района </w:t>
      </w:r>
      <w:r>
        <w:t xml:space="preserve">                           </w:t>
      </w:r>
      <w:bookmarkStart w:id="0" w:name="_GoBack"/>
      <w:bookmarkEnd w:id="0"/>
      <w:r w:rsidR="00797AE1">
        <w:t>от 02.02.2015 №</w:t>
      </w:r>
      <w:r>
        <w:t xml:space="preserve"> </w:t>
      </w:r>
      <w:r w:rsidR="00797AE1">
        <w:t>149 «</w:t>
      </w:r>
      <w:r w:rsidR="00797AE1" w:rsidRPr="004650F9">
        <w:t>О мерах по реализации решения Думы района «О бюдж</w:t>
      </w:r>
      <w:r w:rsidR="00797AE1" w:rsidRPr="004650F9">
        <w:t>е</w:t>
      </w:r>
      <w:r w:rsidR="00797AE1" w:rsidRPr="004650F9">
        <w:t>те района на 2015 год и на плановый период 2016 и 2017 годов»</w:t>
      </w:r>
      <w:r w:rsidR="00797AE1">
        <w:t>, дополнив а</w:t>
      </w:r>
      <w:r w:rsidR="00797AE1">
        <w:t>б</w:t>
      </w:r>
      <w:r w:rsidR="00797AE1">
        <w:t>зац 3 пункта 11 словами «; по оплате коммунальных услуг</w:t>
      </w:r>
      <w:proofErr w:type="gramStart"/>
      <w:r>
        <w:t>;</w:t>
      </w:r>
      <w:r w:rsidR="00797AE1">
        <w:t>»</w:t>
      </w:r>
      <w:proofErr w:type="gramEnd"/>
      <w:r w:rsidR="00797AE1">
        <w:t xml:space="preserve">. </w:t>
      </w:r>
    </w:p>
    <w:p w:rsidR="00797AE1" w:rsidRDefault="00797AE1" w:rsidP="004941AA">
      <w:pPr>
        <w:autoSpaceDE w:val="0"/>
        <w:autoSpaceDN w:val="0"/>
        <w:adjustRightInd w:val="0"/>
        <w:ind w:firstLine="709"/>
        <w:jc w:val="both"/>
      </w:pPr>
    </w:p>
    <w:p w:rsidR="00797AE1" w:rsidRDefault="00797AE1" w:rsidP="004941AA">
      <w:pPr>
        <w:autoSpaceDE w:val="0"/>
        <w:autoSpaceDN w:val="0"/>
        <w:adjustRightInd w:val="0"/>
        <w:ind w:firstLine="709"/>
        <w:jc w:val="both"/>
        <w:rPr>
          <w:u w:val="single"/>
        </w:rPr>
      </w:pPr>
      <w:r>
        <w:t xml:space="preserve">2. </w:t>
      </w:r>
      <w:r w:rsidR="004941AA">
        <w:t>П</w:t>
      </w:r>
      <w:r w:rsidRPr="00076E6B">
        <w:t xml:space="preserve">остановление </w:t>
      </w:r>
      <w:r>
        <w:t>вступает</w:t>
      </w:r>
      <w:r w:rsidR="004941AA">
        <w:t xml:space="preserve"> в силу с момента подписания и </w:t>
      </w:r>
      <w:r w:rsidRPr="00076E6B">
        <w:t>распростран</w:t>
      </w:r>
      <w:r w:rsidRPr="00076E6B">
        <w:t>я</w:t>
      </w:r>
      <w:r w:rsidRPr="00076E6B">
        <w:t xml:space="preserve">ется на правоотношения, возникшие с </w:t>
      </w:r>
      <w:r>
        <w:t>18 марта</w:t>
      </w:r>
      <w:r w:rsidRPr="00076E6B">
        <w:t xml:space="preserve"> 2015 года. </w:t>
      </w:r>
    </w:p>
    <w:p w:rsidR="00797AE1" w:rsidRDefault="00797AE1" w:rsidP="004941AA">
      <w:pPr>
        <w:pStyle w:val="ConsPlusNormal"/>
        <w:widowControl/>
        <w:ind w:firstLine="709"/>
        <w:jc w:val="both"/>
        <w:rPr>
          <w:rFonts w:ascii="Times New Roman" w:hAnsi="Times New Roman" w:cs="Times New Roman"/>
          <w:sz w:val="28"/>
          <w:szCs w:val="28"/>
          <w:u w:val="single"/>
        </w:rPr>
      </w:pPr>
    </w:p>
    <w:p w:rsidR="00797AE1" w:rsidRDefault="00797AE1" w:rsidP="004941AA">
      <w:pPr>
        <w:autoSpaceDE w:val="0"/>
        <w:autoSpaceDN w:val="0"/>
        <w:adjustRightInd w:val="0"/>
        <w:ind w:firstLine="709"/>
        <w:jc w:val="both"/>
      </w:pPr>
      <w:r>
        <w:t xml:space="preserve">3. </w:t>
      </w:r>
      <w:proofErr w:type="gramStart"/>
      <w:r>
        <w:t>Контроль за</w:t>
      </w:r>
      <w:proofErr w:type="gramEnd"/>
      <w:r>
        <w:t xml:space="preserve"> выполнением постановления возложить на заместителя главы администрации района по экономике и финансам Т.А. Колокольцеву. </w:t>
      </w:r>
    </w:p>
    <w:p w:rsidR="00797AE1" w:rsidRDefault="00797AE1" w:rsidP="00797AE1">
      <w:pPr>
        <w:autoSpaceDE w:val="0"/>
        <w:autoSpaceDN w:val="0"/>
        <w:adjustRightInd w:val="0"/>
        <w:ind w:firstLine="540"/>
        <w:jc w:val="both"/>
      </w:pPr>
    </w:p>
    <w:p w:rsidR="004773AF" w:rsidRDefault="004773AF" w:rsidP="002805A2">
      <w:pPr>
        <w:rPr>
          <w:szCs w:val="30"/>
        </w:rPr>
      </w:pPr>
    </w:p>
    <w:p w:rsidR="004773AF" w:rsidRPr="006640A4" w:rsidRDefault="004773AF" w:rsidP="002805A2">
      <w:pPr>
        <w:rPr>
          <w:szCs w:val="30"/>
        </w:rPr>
      </w:pPr>
    </w:p>
    <w:p w:rsidR="00C6242E" w:rsidRDefault="003634AC" w:rsidP="00AD33B1">
      <w:pPr>
        <w:tabs>
          <w:tab w:val="left" w:pos="720"/>
        </w:tabs>
        <w:ind w:right="46"/>
        <w:jc w:val="both"/>
        <w:rPr>
          <w:bCs/>
        </w:rPr>
      </w:pPr>
      <w:r w:rsidRPr="0004313B">
        <w:rPr>
          <w:bCs/>
        </w:rPr>
        <w:t xml:space="preserve">Глава администрации района                        </w:t>
      </w:r>
      <w:r>
        <w:rPr>
          <w:bCs/>
        </w:rPr>
        <w:t xml:space="preserve">     </w:t>
      </w:r>
      <w:r w:rsidR="001E2343">
        <w:rPr>
          <w:bCs/>
        </w:rPr>
        <w:t xml:space="preserve">        </w:t>
      </w:r>
      <w:r w:rsidR="00222FBA">
        <w:rPr>
          <w:bCs/>
        </w:rPr>
        <w:t xml:space="preserve">    </w:t>
      </w:r>
      <w:r w:rsidR="001E2343">
        <w:rPr>
          <w:bCs/>
        </w:rPr>
        <w:t xml:space="preserve">       </w:t>
      </w:r>
      <w:r w:rsidRPr="0004313B">
        <w:rPr>
          <w:bCs/>
        </w:rPr>
        <w:t xml:space="preserve">           Б.А. Саломатин</w:t>
      </w:r>
    </w:p>
    <w:p w:rsidR="00170E73" w:rsidRDefault="00170E73" w:rsidP="00AD33B1">
      <w:pPr>
        <w:tabs>
          <w:tab w:val="left" w:pos="720"/>
        </w:tabs>
        <w:ind w:right="46"/>
        <w:jc w:val="both"/>
        <w:rPr>
          <w:bCs/>
        </w:rPr>
      </w:pPr>
    </w:p>
    <w:p w:rsidR="001E2343" w:rsidRDefault="001E2343" w:rsidP="00AD33B1">
      <w:pPr>
        <w:tabs>
          <w:tab w:val="left" w:pos="720"/>
        </w:tabs>
        <w:ind w:right="46"/>
        <w:jc w:val="both"/>
        <w:rPr>
          <w:bCs/>
        </w:rPr>
      </w:pPr>
    </w:p>
    <w:sectPr w:rsidR="001E2343" w:rsidSect="00170E73">
      <w:headerReference w:type="even" r:id="rId9"/>
      <w:headerReference w:type="default" r:id="rId10"/>
      <w:footerReference w:type="even" r:id="rId11"/>
      <w:footerReference w:type="default" r:id="rId12"/>
      <w:headerReference w:type="first" r:id="rId13"/>
      <w:footerReference w:type="first" r:id="rId14"/>
      <w:pgSz w:w="11904" w:h="16836"/>
      <w:pgMar w:top="1134" w:right="567" w:bottom="851"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CB0" w:rsidRDefault="00707CB0">
      <w:r>
        <w:separator/>
      </w:r>
    </w:p>
  </w:endnote>
  <w:endnote w:type="continuationSeparator" w:id="1">
    <w:p w:rsidR="00707CB0" w:rsidRDefault="00707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79" w:rsidRDefault="00EA767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79" w:rsidRDefault="00EA767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79" w:rsidRDefault="00EA76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CB0" w:rsidRDefault="00707CB0">
      <w:r>
        <w:separator/>
      </w:r>
    </w:p>
  </w:footnote>
  <w:footnote w:type="continuationSeparator" w:id="1">
    <w:p w:rsidR="00707CB0" w:rsidRDefault="00707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79" w:rsidRDefault="00EA767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707CB0" w:rsidRDefault="002B45AC">
        <w:pPr>
          <w:pStyle w:val="a4"/>
          <w:jc w:val="center"/>
        </w:pPr>
        <w:r>
          <w:fldChar w:fldCharType="begin"/>
        </w:r>
        <w:r w:rsidR="00707CB0">
          <w:instrText>PAGE   \* MERGEFORMAT</w:instrText>
        </w:r>
        <w:r>
          <w:fldChar w:fldCharType="separate"/>
        </w:r>
        <w:r w:rsidR="00FA690F">
          <w:rPr>
            <w:noProof/>
          </w:rPr>
          <w:t>9</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79" w:rsidRDefault="00EA76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379905"/>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1ecd5afb-6b93-493b-931a-a7458b2c1150"/>
  </w:docVars>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191F"/>
    <w:rsid w:val="00092DEF"/>
    <w:rsid w:val="00093A65"/>
    <w:rsid w:val="00094E9C"/>
    <w:rsid w:val="000A0BB5"/>
    <w:rsid w:val="000A2716"/>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45AC"/>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1AA"/>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97AE1"/>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593A"/>
    <w:rsid w:val="00A55C85"/>
    <w:rsid w:val="00A56D4C"/>
    <w:rsid w:val="00A57E59"/>
    <w:rsid w:val="00A60552"/>
    <w:rsid w:val="00A62239"/>
    <w:rsid w:val="00A64D13"/>
    <w:rsid w:val="00A67490"/>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25206"/>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3E62"/>
    <w:rsid w:val="00CB714C"/>
    <w:rsid w:val="00CC18F5"/>
    <w:rsid w:val="00CC1F9C"/>
    <w:rsid w:val="00CC22AD"/>
    <w:rsid w:val="00CC29B7"/>
    <w:rsid w:val="00CC6D13"/>
    <w:rsid w:val="00CC73C4"/>
    <w:rsid w:val="00CC76DA"/>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A7679"/>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2E49"/>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7FB4-A01B-4B32-A06F-AD916EC6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980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 Нестеренко ЮА</cp:lastModifiedBy>
  <cp:revision>2</cp:revision>
  <cp:lastPrinted>2015-03-25T11:52:00Z</cp:lastPrinted>
  <dcterms:created xsi:type="dcterms:W3CDTF">2015-03-25T11:52:00Z</dcterms:created>
  <dcterms:modified xsi:type="dcterms:W3CDTF">2015-03-25T11:52:00Z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1ecd5afb-6b93-493b-931a-a7458b2c1150</vt:lpwstr>
  </property>
</Properties>
</file>